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4-Accent31"/>
        <w:tblpPr w:leftFromText="180" w:rightFromText="180" w:vertAnchor="page" w:horzAnchor="margin" w:tblpXSpec="center" w:tblpY="1456"/>
        <w:tblW w:w="14903" w:type="dxa"/>
        <w:tblLook w:val="04A0" w:firstRow="1" w:lastRow="0" w:firstColumn="1" w:lastColumn="0" w:noHBand="0" w:noVBand="1"/>
      </w:tblPr>
      <w:tblGrid>
        <w:gridCol w:w="1842"/>
        <w:gridCol w:w="7331"/>
        <w:gridCol w:w="1586"/>
        <w:gridCol w:w="4144"/>
      </w:tblGrid>
      <w:tr w:rsidR="00576B69" w:rsidRPr="00FE2576" w:rsidTr="008C102E">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4903" w:type="dxa"/>
            <w:gridSpan w:val="4"/>
            <w:shd w:val="clear" w:color="auto" w:fill="76923C" w:themeFill="accent3" w:themeFillShade="BF"/>
          </w:tcPr>
          <w:p w:rsidR="00576B69" w:rsidRDefault="00576B69" w:rsidP="00615EA4">
            <w:pPr>
              <w:tabs>
                <w:tab w:val="left" w:pos="2723"/>
              </w:tabs>
              <w:jc w:val="center"/>
              <w:rPr>
                <w:rFonts w:ascii="Times New Roman" w:hAnsi="Times New Roman" w:cs="Times New Roman"/>
              </w:rPr>
            </w:pPr>
            <w:r w:rsidRPr="00393538">
              <w:rPr>
                <w:rFonts w:ascii="Times New Roman" w:hAnsi="Times New Roman" w:cs="Times New Roman"/>
              </w:rPr>
              <w:t>ND Center for Tobacco Prevention and Control Policy</w:t>
            </w:r>
            <w:r w:rsidR="003F5C06">
              <w:rPr>
                <w:rFonts w:ascii="Times New Roman" w:hAnsi="Times New Roman" w:cs="Times New Roman"/>
              </w:rPr>
              <w:t xml:space="preserve"> State Workplan Report 2016-2018</w:t>
            </w:r>
          </w:p>
          <w:p w:rsidR="003B60AF" w:rsidRPr="00A20D52" w:rsidRDefault="003B60AF" w:rsidP="00352823">
            <w:pPr>
              <w:tabs>
                <w:tab w:val="left" w:pos="2723"/>
              </w:tabs>
              <w:rPr>
                <w:rFonts w:ascii="Times New Roman" w:hAnsi="Times New Roman" w:cs="Times New Roman"/>
                <w:b w:val="0"/>
                <w:bCs w:val="0"/>
              </w:rPr>
            </w:pPr>
            <w:r>
              <w:rPr>
                <w:rFonts w:ascii="Times New Roman" w:hAnsi="Times New Roman" w:cs="Times New Roman"/>
              </w:rPr>
              <w:t xml:space="preserve">Organization </w:t>
            </w:r>
            <w:r w:rsidR="00A20D52">
              <w:rPr>
                <w:rFonts w:ascii="Times New Roman" w:hAnsi="Times New Roman" w:cs="Times New Roman"/>
                <w:b w:val="0"/>
                <w:bCs w:val="0"/>
              </w:rPr>
              <w:t xml:space="preserve"> </w:t>
            </w:r>
            <w:r w:rsidR="00726BD0">
              <w:rPr>
                <w:rFonts w:ascii="Times New Roman" w:hAnsi="Times New Roman" w:cs="Times New Roman"/>
              </w:rPr>
              <w:fldChar w:fldCharType="begin">
                <w:ffData>
                  <w:name w:val="Text15"/>
                  <w:enabled/>
                  <w:calcOnExit w:val="0"/>
                  <w:textInput/>
                </w:ffData>
              </w:fldChar>
            </w:r>
            <w:bookmarkStart w:id="0" w:name="Text15"/>
            <w:r w:rsidR="00726BD0">
              <w:rPr>
                <w:rFonts w:ascii="Times New Roman" w:hAnsi="Times New Roman" w:cs="Times New Roman"/>
                <w:b w:val="0"/>
                <w:bCs w:val="0"/>
              </w:rPr>
              <w:instrText xml:space="preserve"> FORMTEXT </w:instrText>
            </w:r>
            <w:r w:rsidR="00726BD0">
              <w:rPr>
                <w:rFonts w:ascii="Times New Roman" w:hAnsi="Times New Roman" w:cs="Times New Roman"/>
              </w:rPr>
            </w:r>
            <w:r w:rsidR="00726BD0">
              <w:rPr>
                <w:rFonts w:ascii="Times New Roman" w:hAnsi="Times New Roman" w:cs="Times New Roman"/>
              </w:rPr>
              <w:fldChar w:fldCharType="separate"/>
            </w:r>
            <w:r w:rsidR="00726BD0">
              <w:rPr>
                <w:rFonts w:ascii="Times New Roman" w:hAnsi="Times New Roman" w:cs="Times New Roman"/>
                <w:b w:val="0"/>
                <w:bCs w:val="0"/>
                <w:noProof/>
              </w:rPr>
              <w:t> </w:t>
            </w:r>
            <w:r w:rsidR="00726BD0">
              <w:rPr>
                <w:rFonts w:ascii="Times New Roman" w:hAnsi="Times New Roman" w:cs="Times New Roman"/>
                <w:b w:val="0"/>
                <w:bCs w:val="0"/>
                <w:noProof/>
              </w:rPr>
              <w:t> </w:t>
            </w:r>
            <w:r w:rsidR="00726BD0">
              <w:rPr>
                <w:rFonts w:ascii="Times New Roman" w:hAnsi="Times New Roman" w:cs="Times New Roman"/>
                <w:b w:val="0"/>
                <w:bCs w:val="0"/>
                <w:noProof/>
              </w:rPr>
              <w:t> </w:t>
            </w:r>
            <w:r w:rsidR="00726BD0">
              <w:rPr>
                <w:rFonts w:ascii="Times New Roman" w:hAnsi="Times New Roman" w:cs="Times New Roman"/>
                <w:b w:val="0"/>
                <w:bCs w:val="0"/>
                <w:noProof/>
              </w:rPr>
              <w:t> </w:t>
            </w:r>
            <w:r w:rsidR="00726BD0">
              <w:rPr>
                <w:rFonts w:ascii="Times New Roman" w:hAnsi="Times New Roman" w:cs="Times New Roman"/>
                <w:b w:val="0"/>
                <w:bCs w:val="0"/>
                <w:noProof/>
              </w:rPr>
              <w:t> </w:t>
            </w:r>
            <w:r w:rsidR="00726BD0">
              <w:rPr>
                <w:rFonts w:ascii="Times New Roman" w:hAnsi="Times New Roman" w:cs="Times New Roman"/>
              </w:rPr>
              <w:fldChar w:fldCharType="end"/>
            </w:r>
            <w:bookmarkEnd w:id="0"/>
            <w:r w:rsidR="00A20D52">
              <w:rPr>
                <w:rFonts w:ascii="Times New Roman" w:hAnsi="Times New Roman" w:cs="Times New Roman"/>
                <w:b w:val="0"/>
                <w:bCs w:val="0"/>
              </w:rPr>
              <w:t xml:space="preserve">                                                                       </w:t>
            </w:r>
            <w:r>
              <w:rPr>
                <w:rFonts w:ascii="Times New Roman" w:hAnsi="Times New Roman" w:cs="Times New Roman"/>
              </w:rPr>
              <w:t xml:space="preserve">Date Completed </w:t>
            </w:r>
            <w:r>
              <w:rPr>
                <w:rFonts w:ascii="Times New Roman" w:hAnsi="Times New Roman" w:cs="Times New Roman"/>
              </w:rPr>
              <w:fldChar w:fldCharType="begin">
                <w:ffData>
                  <w:name w:val="Text14"/>
                  <w:enabled/>
                  <w:calcOnExit w:val="0"/>
                  <w:textInput/>
                </w:ffData>
              </w:fldChar>
            </w:r>
            <w:bookmarkStart w:id="1"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96109A" w:rsidRPr="00FE2576" w:rsidTr="008C102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42" w:type="dxa"/>
            <w:shd w:val="clear" w:color="auto" w:fill="76923C" w:themeFill="accent3" w:themeFillShade="BF"/>
          </w:tcPr>
          <w:p w:rsidR="0096109A" w:rsidRPr="00393538" w:rsidRDefault="0096109A" w:rsidP="00615EA4">
            <w:pPr>
              <w:rPr>
                <w:rFonts w:ascii="Times New Roman" w:hAnsi="Times New Roman" w:cs="Times New Roman"/>
                <w:color w:val="FFFFFF" w:themeColor="background1"/>
              </w:rPr>
            </w:pPr>
            <w:r w:rsidRPr="00393538">
              <w:rPr>
                <w:rFonts w:ascii="Times New Roman" w:hAnsi="Times New Roman" w:cs="Times New Roman"/>
                <w:color w:val="FFFFFF" w:themeColor="background1"/>
              </w:rPr>
              <w:t>Initiative</w:t>
            </w:r>
          </w:p>
        </w:tc>
        <w:tc>
          <w:tcPr>
            <w:tcW w:w="7331" w:type="dxa"/>
          </w:tcPr>
          <w:p w:rsidR="0096109A" w:rsidRPr="00393538" w:rsidRDefault="007A5937" w:rsidP="00615E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Sustainability</w:t>
            </w:r>
          </w:p>
        </w:tc>
        <w:tc>
          <w:tcPr>
            <w:tcW w:w="1586" w:type="dxa"/>
            <w:shd w:val="clear" w:color="auto" w:fill="76923C" w:themeFill="accent3" w:themeFillShade="BF"/>
          </w:tcPr>
          <w:p w:rsidR="0096109A" w:rsidRPr="00393538" w:rsidRDefault="00F17449" w:rsidP="00615EA4">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color w:val="FFFFFF" w:themeColor="background1"/>
              </w:rPr>
            </w:pPr>
            <w:r w:rsidRPr="00393538">
              <w:rPr>
                <w:rFonts w:ascii="Times New Roman" w:hAnsi="Times New Roman" w:cs="Times New Roman"/>
                <w:b/>
                <w:color w:val="FFFFFF" w:themeColor="background1"/>
              </w:rPr>
              <w:t>Primary Goal</w:t>
            </w:r>
          </w:p>
        </w:tc>
        <w:tc>
          <w:tcPr>
            <w:tcW w:w="4143" w:type="dxa"/>
          </w:tcPr>
          <w:p w:rsidR="0096109A" w:rsidRPr="00393538" w:rsidRDefault="00452B56" w:rsidP="003F5C06">
            <w:pPr>
              <w:tabs>
                <w:tab w:val="left" w:pos="2723"/>
              </w:tabs>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rPr>
            </w:pPr>
            <w:r w:rsidRPr="00393538">
              <w:rPr>
                <w:rFonts w:ascii="Times New Roman" w:eastAsiaTheme="majorEastAsia" w:hAnsi="Times New Roman" w:cs="Times New Roman"/>
              </w:rPr>
              <w:t>#4 Build Capacity</w:t>
            </w:r>
          </w:p>
        </w:tc>
      </w:tr>
      <w:tr w:rsidR="0096109A" w:rsidRPr="00FE2576" w:rsidTr="008C102E">
        <w:trPr>
          <w:trHeight w:val="533"/>
        </w:trPr>
        <w:tc>
          <w:tcPr>
            <w:cnfStyle w:val="001000000000" w:firstRow="0" w:lastRow="0" w:firstColumn="1" w:lastColumn="0" w:oddVBand="0" w:evenVBand="0" w:oddHBand="0" w:evenHBand="0" w:firstRowFirstColumn="0" w:firstRowLastColumn="0" w:lastRowFirstColumn="0" w:lastRowLastColumn="0"/>
            <w:tcW w:w="1842" w:type="dxa"/>
            <w:shd w:val="clear" w:color="auto" w:fill="EAF1DD" w:themeFill="accent3" w:themeFillTint="33"/>
          </w:tcPr>
          <w:p w:rsidR="0096109A" w:rsidRPr="00393538" w:rsidRDefault="0096109A" w:rsidP="00615EA4">
            <w:pPr>
              <w:rPr>
                <w:rFonts w:ascii="Times New Roman" w:hAnsi="Times New Roman" w:cs="Times New Roman"/>
              </w:rPr>
            </w:pPr>
            <w:r w:rsidRPr="00393538">
              <w:rPr>
                <w:rFonts w:ascii="Times New Roman" w:hAnsi="Times New Roman" w:cs="Times New Roman"/>
              </w:rPr>
              <w:t>Objective</w:t>
            </w:r>
            <w:r w:rsidR="005D4C20">
              <w:rPr>
                <w:rFonts w:ascii="Times New Roman" w:hAnsi="Times New Roman" w:cs="Times New Roman"/>
              </w:rPr>
              <w:t xml:space="preserve"> #5</w:t>
            </w:r>
          </w:p>
        </w:tc>
        <w:tc>
          <w:tcPr>
            <w:tcW w:w="13061" w:type="dxa"/>
            <w:gridSpan w:val="3"/>
          </w:tcPr>
          <w:p w:rsidR="0096109A" w:rsidRPr="00393538" w:rsidRDefault="00951CD5" w:rsidP="00615E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rPr>
              <w:t xml:space="preserve">By June </w:t>
            </w:r>
            <w:r w:rsidR="003F5C06">
              <w:rPr>
                <w:rFonts w:ascii="Times New Roman" w:hAnsi="Times New Roman" w:cs="Times New Roman"/>
                <w:b/>
              </w:rPr>
              <w:t>30, 2018</w:t>
            </w:r>
            <w:r>
              <w:rPr>
                <w:rFonts w:ascii="Times New Roman" w:hAnsi="Times New Roman" w:cs="Times New Roman"/>
                <w:b/>
              </w:rPr>
              <w:t xml:space="preserve">, sustain ND comprehensive tobacco prevention and control program </w:t>
            </w:r>
            <w:r w:rsidR="008C102E">
              <w:rPr>
                <w:rFonts w:ascii="Times New Roman" w:hAnsi="Times New Roman" w:cs="Times New Roman"/>
                <w:b/>
              </w:rPr>
              <w:t>in conformance with current CDC</w:t>
            </w:r>
            <w:r w:rsidR="00A20D52">
              <w:rPr>
                <w:rFonts w:ascii="Times New Roman" w:hAnsi="Times New Roman" w:cs="Times New Roman"/>
                <w:b/>
              </w:rPr>
              <w:t xml:space="preserve"> </w:t>
            </w:r>
            <w:r>
              <w:rPr>
                <w:rFonts w:ascii="Times New Roman" w:hAnsi="Times New Roman" w:cs="Times New Roman"/>
                <w:b/>
              </w:rPr>
              <w:t>recommendations.</w:t>
            </w:r>
          </w:p>
        </w:tc>
      </w:tr>
    </w:tbl>
    <w:tbl>
      <w:tblPr>
        <w:tblStyle w:val="ListTable4-Accent31"/>
        <w:tblpPr w:leftFromText="180" w:rightFromText="180" w:vertAnchor="text" w:horzAnchor="margin" w:tblpXSpec="center" w:tblpY="1335"/>
        <w:tblW w:w="14724" w:type="dxa"/>
        <w:tblLook w:val="04A0" w:firstRow="1" w:lastRow="0" w:firstColumn="1" w:lastColumn="0" w:noHBand="0" w:noVBand="1"/>
      </w:tblPr>
      <w:tblGrid>
        <w:gridCol w:w="1818"/>
        <w:gridCol w:w="4140"/>
        <w:gridCol w:w="8766"/>
      </w:tblGrid>
      <w:tr w:rsidR="0096109A" w:rsidTr="005D4C20">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96109A" w:rsidRPr="00393538" w:rsidRDefault="0096109A" w:rsidP="005D4C20">
            <w:pPr>
              <w:tabs>
                <w:tab w:val="left" w:pos="1470"/>
              </w:tabs>
              <w:rPr>
                <w:rFonts w:ascii="Times New Roman" w:hAnsi="Times New Roman" w:cs="Times New Roman"/>
              </w:rPr>
            </w:pPr>
            <w:r w:rsidRPr="00393538">
              <w:rPr>
                <w:rFonts w:ascii="Times New Roman" w:hAnsi="Times New Roman" w:cs="Times New Roman"/>
              </w:rPr>
              <w:t>Strategy #1</w:t>
            </w:r>
          </w:p>
        </w:tc>
        <w:tc>
          <w:tcPr>
            <w:tcW w:w="12906" w:type="dxa"/>
            <w:gridSpan w:val="2"/>
            <w:shd w:val="clear" w:color="auto" w:fill="auto"/>
          </w:tcPr>
          <w:p w:rsidR="0096109A" w:rsidRPr="0025283C" w:rsidRDefault="00951CD5" w:rsidP="00DB5818">
            <w:pPr>
              <w:widowControl w:val="0"/>
              <w:autoSpaceDE w:val="0"/>
              <w:autoSpaceDN w:val="0"/>
              <w:adjustRightInd w:val="0"/>
              <w:spacing w:after="24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Pr>
                <w:rFonts w:ascii="Times New Roman" w:hAnsi="Times New Roman" w:cs="Times New Roman"/>
                <w:b w:val="0"/>
                <w:color w:val="auto"/>
              </w:rPr>
              <w:t xml:space="preserve">Modify the comprehensive evidence-based tobacco prevention and control </w:t>
            </w:r>
            <w:r w:rsidRPr="00352823">
              <w:rPr>
                <w:rFonts w:ascii="Times New Roman" w:hAnsi="Times New Roman" w:cs="Times New Roman"/>
                <w:b w:val="0"/>
                <w:color w:val="auto"/>
              </w:rPr>
              <w:t>program</w:t>
            </w:r>
            <w:r w:rsidR="003F5C06" w:rsidRPr="00352823">
              <w:rPr>
                <w:rFonts w:ascii="Times New Roman" w:hAnsi="Times New Roman" w:cs="Times New Roman"/>
                <w:b w:val="0"/>
                <w:color w:val="auto"/>
              </w:rPr>
              <w:t>’s state plan</w:t>
            </w:r>
            <w:r w:rsidRPr="00352823">
              <w:rPr>
                <w:rFonts w:ascii="Times New Roman" w:hAnsi="Times New Roman" w:cs="Times New Roman"/>
                <w:b w:val="0"/>
                <w:color w:val="auto"/>
              </w:rPr>
              <w:t xml:space="preserve"> </w:t>
            </w:r>
            <w:r>
              <w:rPr>
                <w:rFonts w:ascii="Times New Roman" w:hAnsi="Times New Roman" w:cs="Times New Roman"/>
                <w:b w:val="0"/>
                <w:color w:val="auto"/>
              </w:rPr>
              <w:t>based on the independent biennial evaluation recommendations.</w:t>
            </w:r>
            <w:r w:rsidRPr="0025283C">
              <w:rPr>
                <w:rFonts w:ascii="Times New Roman" w:hAnsi="Times New Roman" w:cs="Times New Roman"/>
                <w:b w:val="0"/>
                <w:color w:val="auto"/>
              </w:rPr>
              <w:t xml:space="preserve"> </w:t>
            </w:r>
            <w:r w:rsidR="00FB3F49" w:rsidRPr="003F5C06">
              <w:rPr>
                <w:rFonts w:ascii="Times New Roman" w:hAnsi="Times New Roman" w:cs="Times New Roman"/>
                <w:noProof/>
                <w:color w:val="FF0000"/>
              </w:rPr>
              <w:drawing>
                <wp:anchor distT="0" distB="0" distL="114300" distR="114300" simplePos="0" relativeHeight="251658752" behindDoc="1" locked="0" layoutInCell="1" allowOverlap="1" wp14:anchorId="4C3E47AE" wp14:editId="0C50CBD6">
                  <wp:simplePos x="0" y="0"/>
                  <wp:positionH relativeFrom="column">
                    <wp:posOffset>2385060</wp:posOffset>
                  </wp:positionH>
                  <wp:positionV relativeFrom="paragraph">
                    <wp:posOffset>-1508125</wp:posOffset>
                  </wp:positionV>
                  <wp:extent cx="2105025" cy="476250"/>
                  <wp:effectExtent l="19050" t="0" r="9525" b="0"/>
                  <wp:wrapNone/>
                  <wp:docPr id="3" name="Picture 3" descr="C:\Users\lgreuel\Desktop\Logo I mess with\BreatheND\breatheND Voice of the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reuel\Desktop\Logo I mess with\BreatheND\breatheND Voice of the people.jpg"/>
                          <pic:cNvPicPr>
                            <a:picLocks noChangeAspect="1" noChangeArrowheads="1"/>
                          </pic:cNvPicPr>
                        </pic:nvPicPr>
                        <pic:blipFill>
                          <a:blip r:embed="rId6" cstate="print"/>
                          <a:srcRect/>
                          <a:stretch>
                            <a:fillRect/>
                          </a:stretch>
                        </pic:blipFill>
                        <pic:spPr bwMode="auto">
                          <a:xfrm>
                            <a:off x="0" y="0"/>
                            <a:ext cx="2105025" cy="476250"/>
                          </a:xfrm>
                          <a:prstGeom prst="rect">
                            <a:avLst/>
                          </a:prstGeom>
                          <a:noFill/>
                          <a:ln w="9525">
                            <a:noFill/>
                            <a:miter lim="800000"/>
                            <a:headEnd/>
                            <a:tailEnd/>
                          </a:ln>
                        </pic:spPr>
                      </pic:pic>
                    </a:graphicData>
                  </a:graphic>
                </wp:anchor>
              </w:drawing>
            </w:r>
          </w:p>
        </w:tc>
      </w:tr>
      <w:tr w:rsidR="0096109A" w:rsidTr="003B6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96109A" w:rsidRPr="00951CD5" w:rsidRDefault="003F5C06" w:rsidP="005D4C20">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96109A" w:rsidRPr="00393538" w:rsidRDefault="0096109A" w:rsidP="005D4C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538">
              <w:rPr>
                <w:rFonts w:ascii="Times New Roman" w:hAnsi="Times New Roman" w:cs="Times New Roman"/>
                <w:b/>
              </w:rPr>
              <w:t>Key achievements and Challenges</w:t>
            </w:r>
          </w:p>
        </w:tc>
      </w:tr>
      <w:tr w:rsidR="0096109A" w:rsidTr="003B60AF">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DB5818" w:rsidRPr="00352823" w:rsidRDefault="001429EE" w:rsidP="003B60AF">
            <w:pPr>
              <w:widowControl w:val="0"/>
              <w:tabs>
                <w:tab w:val="left" w:pos="220"/>
                <w:tab w:val="left" w:pos="720"/>
              </w:tabs>
              <w:autoSpaceDE w:val="0"/>
              <w:autoSpaceDN w:val="0"/>
              <w:adjustRightInd w:val="0"/>
              <w:spacing w:after="240"/>
              <w:rPr>
                <w:rFonts w:ascii="Times New Roman" w:hAnsi="Times New Roman" w:cs="Times New Roman"/>
                <w:b w:val="0"/>
              </w:rPr>
            </w:pPr>
            <w:r w:rsidRPr="00352823">
              <w:rPr>
                <w:rFonts w:ascii="Times New Roman" w:hAnsi="Times New Roman" w:cs="Times New Roman"/>
              </w:rPr>
              <w:fldChar w:fldCharType="begin">
                <w:ffData>
                  <w:name w:val="Check1"/>
                  <w:enabled/>
                  <w:calcOnExit w:val="0"/>
                  <w:checkBox>
                    <w:sizeAuto/>
                    <w:default w:val="0"/>
                    <w:checked w:val="0"/>
                  </w:checkBox>
                </w:ffData>
              </w:fldChar>
            </w:r>
            <w:r w:rsidR="00951CD5" w:rsidRPr="00352823">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352823">
              <w:rPr>
                <w:rFonts w:ascii="Times New Roman" w:hAnsi="Times New Roman" w:cs="Times New Roman"/>
              </w:rPr>
              <w:fldChar w:fldCharType="end"/>
            </w:r>
            <w:r w:rsidR="00951CD5" w:rsidRPr="00352823">
              <w:rPr>
                <w:rFonts w:ascii="Times New Roman" w:hAnsi="Times New Roman" w:cs="Times New Roman"/>
                <w:b w:val="0"/>
              </w:rPr>
              <w:t xml:space="preserve"> </w:t>
            </w:r>
            <w:r w:rsidR="00DB5818" w:rsidRPr="00352823">
              <w:rPr>
                <w:rFonts w:ascii="Times New Roman" w:hAnsi="Times New Roman" w:cs="Times New Roman"/>
                <w:b w:val="0"/>
              </w:rPr>
              <w:t xml:space="preserve">Review and discuss recommendations with independent evaluator.  </w:t>
            </w:r>
          </w:p>
          <w:p w:rsidR="00DB5818" w:rsidRPr="00352823" w:rsidRDefault="00DB5818" w:rsidP="003B60AF">
            <w:pPr>
              <w:widowControl w:val="0"/>
              <w:tabs>
                <w:tab w:val="left" w:pos="220"/>
                <w:tab w:val="left" w:pos="720"/>
              </w:tabs>
              <w:autoSpaceDE w:val="0"/>
              <w:autoSpaceDN w:val="0"/>
              <w:adjustRightInd w:val="0"/>
              <w:spacing w:after="240"/>
              <w:rPr>
                <w:rFonts w:ascii="Times New Roman" w:hAnsi="Times New Roman" w:cs="Times New Roman"/>
                <w:b w:val="0"/>
              </w:rPr>
            </w:pPr>
            <w:r w:rsidRPr="00352823">
              <w:rPr>
                <w:rFonts w:ascii="Times New Roman" w:hAnsi="Times New Roman" w:cs="Times New Roman"/>
              </w:rPr>
              <w:fldChar w:fldCharType="begin">
                <w:ffData>
                  <w:name w:val="Check2"/>
                  <w:enabled/>
                  <w:calcOnExit w:val="0"/>
                  <w:checkBox>
                    <w:sizeAuto/>
                    <w:default w:val="0"/>
                  </w:checkBox>
                </w:ffData>
              </w:fldChar>
            </w:r>
            <w:bookmarkStart w:id="2" w:name="Check2"/>
            <w:r w:rsidRPr="00352823">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352823">
              <w:rPr>
                <w:rFonts w:ascii="Times New Roman" w:hAnsi="Times New Roman" w:cs="Times New Roman"/>
              </w:rPr>
              <w:fldChar w:fldCharType="end"/>
            </w:r>
            <w:bookmarkEnd w:id="2"/>
            <w:r w:rsidRPr="00352823">
              <w:rPr>
                <w:rFonts w:ascii="Times New Roman" w:hAnsi="Times New Roman" w:cs="Times New Roman"/>
                <w:b w:val="0"/>
              </w:rPr>
              <w:t xml:space="preserve"> Develop objectives, strategies and activities to address the recommendations. </w:t>
            </w:r>
          </w:p>
          <w:p w:rsidR="0096109A" w:rsidRPr="00951CD5" w:rsidRDefault="00DB5818" w:rsidP="00DB5818">
            <w:pPr>
              <w:widowControl w:val="0"/>
              <w:tabs>
                <w:tab w:val="left" w:pos="220"/>
                <w:tab w:val="left" w:pos="720"/>
              </w:tabs>
              <w:autoSpaceDE w:val="0"/>
              <w:autoSpaceDN w:val="0"/>
              <w:adjustRightInd w:val="0"/>
              <w:spacing w:after="240"/>
              <w:rPr>
                <w:rFonts w:ascii="Times New Roman" w:hAnsi="Times New Roman" w:cs="Times New Roman"/>
                <w:b w:val="0"/>
              </w:rPr>
            </w:pPr>
            <w:r w:rsidRPr="00352823">
              <w:rPr>
                <w:rFonts w:ascii="Times New Roman" w:hAnsi="Times New Roman" w:cs="Times New Roman"/>
              </w:rPr>
              <w:fldChar w:fldCharType="begin">
                <w:ffData>
                  <w:name w:val="Check3"/>
                  <w:enabled/>
                  <w:calcOnExit w:val="0"/>
                  <w:checkBox>
                    <w:sizeAuto/>
                    <w:default w:val="0"/>
                  </w:checkBox>
                </w:ffData>
              </w:fldChar>
            </w:r>
            <w:bookmarkStart w:id="3" w:name="Check3"/>
            <w:r w:rsidRPr="00352823">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352823">
              <w:rPr>
                <w:rFonts w:ascii="Times New Roman" w:hAnsi="Times New Roman" w:cs="Times New Roman"/>
              </w:rPr>
              <w:fldChar w:fldCharType="end"/>
            </w:r>
            <w:bookmarkEnd w:id="3"/>
            <w:r w:rsidRPr="00352823">
              <w:rPr>
                <w:rFonts w:ascii="Times New Roman" w:hAnsi="Times New Roman" w:cs="Times New Roman"/>
                <w:b w:val="0"/>
              </w:rPr>
              <w:t xml:space="preserve"> Incorporate changes into the state plan.  </w:t>
            </w:r>
          </w:p>
        </w:tc>
        <w:tc>
          <w:tcPr>
            <w:tcW w:w="8766" w:type="dxa"/>
            <w:tcBorders>
              <w:left w:val="single" w:sz="4" w:space="0" w:color="C2D69B" w:themeColor="accent3" w:themeTint="99"/>
            </w:tcBorders>
          </w:tcPr>
          <w:p w:rsidR="0096109A" w:rsidRPr="00393538" w:rsidRDefault="0096109A" w:rsidP="005D4C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Q1:</w:t>
            </w:r>
            <w:r w:rsidR="001429EE" w:rsidRPr="00393538">
              <w:rPr>
                <w:rFonts w:ascii="Times New Roman" w:hAnsi="Times New Roman" w:cs="Times New Roman"/>
              </w:rPr>
              <w:fldChar w:fldCharType="begin">
                <w:ffData>
                  <w:name w:val="Text12"/>
                  <w:enabled/>
                  <w:calcOnExit w:val="0"/>
                  <w:textInput/>
                </w:ffData>
              </w:fldChar>
            </w:r>
            <w:bookmarkStart w:id="4" w:name="Text12"/>
            <w:r w:rsidR="00F15DAF"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1429EE" w:rsidRPr="00393538">
              <w:rPr>
                <w:rFonts w:ascii="Times New Roman" w:hAnsi="Times New Roman" w:cs="Times New Roman"/>
              </w:rPr>
              <w:fldChar w:fldCharType="end"/>
            </w:r>
            <w:bookmarkEnd w:id="4"/>
          </w:p>
        </w:tc>
      </w:tr>
      <w:tr w:rsidR="0096109A" w:rsidTr="003B60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951CD5" w:rsidRDefault="0096109A" w:rsidP="005D4C20">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5D4C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Q2:</w:t>
            </w:r>
            <w:r w:rsidR="001429EE" w:rsidRPr="00393538">
              <w:rPr>
                <w:rFonts w:ascii="Times New Roman" w:hAnsi="Times New Roman" w:cs="Times New Roman"/>
              </w:rPr>
              <w:fldChar w:fldCharType="begin">
                <w:ffData>
                  <w:name w:val="Text11"/>
                  <w:enabled/>
                  <w:calcOnExit w:val="0"/>
                  <w:textInput/>
                </w:ffData>
              </w:fldChar>
            </w:r>
            <w:bookmarkStart w:id="5" w:name="Text11"/>
            <w:r w:rsidR="00F15DAF"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1429EE" w:rsidRPr="00393538">
              <w:rPr>
                <w:rFonts w:ascii="Times New Roman" w:hAnsi="Times New Roman" w:cs="Times New Roman"/>
              </w:rPr>
              <w:fldChar w:fldCharType="end"/>
            </w:r>
            <w:bookmarkEnd w:id="5"/>
          </w:p>
        </w:tc>
      </w:tr>
      <w:tr w:rsidR="0096109A" w:rsidTr="003B60AF">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951CD5" w:rsidRDefault="0096109A" w:rsidP="005D4C20">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5D4C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Q3:</w:t>
            </w:r>
            <w:r w:rsidR="001429EE" w:rsidRPr="00393538">
              <w:rPr>
                <w:rFonts w:ascii="Times New Roman" w:hAnsi="Times New Roman" w:cs="Times New Roman"/>
              </w:rPr>
              <w:fldChar w:fldCharType="begin">
                <w:ffData>
                  <w:name w:val="Text10"/>
                  <w:enabled/>
                  <w:calcOnExit w:val="0"/>
                  <w:textInput/>
                </w:ffData>
              </w:fldChar>
            </w:r>
            <w:bookmarkStart w:id="6" w:name="Text10"/>
            <w:r w:rsidR="00F15DAF"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1429EE" w:rsidRPr="00393538">
              <w:rPr>
                <w:rFonts w:ascii="Times New Roman" w:hAnsi="Times New Roman" w:cs="Times New Roman"/>
              </w:rPr>
              <w:fldChar w:fldCharType="end"/>
            </w:r>
            <w:bookmarkEnd w:id="6"/>
          </w:p>
        </w:tc>
      </w:tr>
      <w:tr w:rsidR="0096109A" w:rsidTr="003B60A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951CD5" w:rsidRDefault="0096109A" w:rsidP="005D4C20">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5D4C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Q4:</w:t>
            </w:r>
            <w:r w:rsidR="001429EE" w:rsidRPr="00393538">
              <w:rPr>
                <w:rFonts w:ascii="Times New Roman" w:hAnsi="Times New Roman" w:cs="Times New Roman"/>
              </w:rPr>
              <w:fldChar w:fldCharType="begin">
                <w:ffData>
                  <w:name w:val="Text9"/>
                  <w:enabled/>
                  <w:calcOnExit w:val="0"/>
                  <w:textInput/>
                </w:ffData>
              </w:fldChar>
            </w:r>
            <w:bookmarkStart w:id="7" w:name="Text9"/>
            <w:r w:rsidR="00F15DAF"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1429EE" w:rsidRPr="00393538">
              <w:rPr>
                <w:rFonts w:ascii="Times New Roman" w:hAnsi="Times New Roman" w:cs="Times New Roman"/>
              </w:rPr>
              <w:fldChar w:fldCharType="end"/>
            </w:r>
            <w:bookmarkEnd w:id="7"/>
          </w:p>
        </w:tc>
      </w:tr>
      <w:tr w:rsidR="0096109A" w:rsidTr="005D4C20">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96109A" w:rsidRPr="00951CD5" w:rsidRDefault="0096109A" w:rsidP="005D4C20">
            <w:pPr>
              <w:rPr>
                <w:rFonts w:ascii="Times New Roman" w:hAnsi="Times New Roman" w:cs="Times New Roman"/>
                <w:color w:val="FFFFFF" w:themeColor="background1"/>
              </w:rPr>
            </w:pPr>
            <w:r w:rsidRPr="00951CD5">
              <w:rPr>
                <w:rFonts w:ascii="Times New Roman" w:hAnsi="Times New Roman" w:cs="Times New Roman"/>
                <w:color w:val="FFFFFF" w:themeColor="background1"/>
              </w:rPr>
              <w:t>Strategy #2</w:t>
            </w:r>
          </w:p>
        </w:tc>
        <w:tc>
          <w:tcPr>
            <w:tcW w:w="12906" w:type="dxa"/>
            <w:gridSpan w:val="2"/>
          </w:tcPr>
          <w:p w:rsidR="0096109A" w:rsidRPr="00951CD5" w:rsidRDefault="00951CD5" w:rsidP="003F5C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51CD5">
              <w:rPr>
                <w:rFonts w:ascii="Times New Roman" w:hAnsi="Times New Roman" w:cs="Times New Roman"/>
              </w:rPr>
              <w:t>Advocate and communicate regularly with Governor</w:t>
            </w:r>
            <w:r w:rsidR="00227146">
              <w:rPr>
                <w:rFonts w:ascii="Times New Roman" w:hAnsi="Times New Roman" w:cs="Times New Roman"/>
              </w:rPr>
              <w:t>, Health Officer</w:t>
            </w:r>
            <w:r w:rsidR="003F5C06">
              <w:rPr>
                <w:rFonts w:ascii="Times New Roman" w:hAnsi="Times New Roman" w:cs="Times New Roman"/>
              </w:rPr>
              <w:t xml:space="preserve">, </w:t>
            </w:r>
            <w:r w:rsidRPr="00951CD5">
              <w:rPr>
                <w:rFonts w:ascii="Times New Roman" w:hAnsi="Times New Roman" w:cs="Times New Roman"/>
              </w:rPr>
              <w:t>legislative body</w:t>
            </w:r>
            <w:r w:rsidR="003F5C06">
              <w:rPr>
                <w:rFonts w:ascii="Times New Roman" w:hAnsi="Times New Roman" w:cs="Times New Roman"/>
              </w:rPr>
              <w:t xml:space="preserve"> and </w:t>
            </w:r>
            <w:r w:rsidR="003F5C06" w:rsidRPr="00352823">
              <w:rPr>
                <w:rFonts w:ascii="Times New Roman" w:hAnsi="Times New Roman" w:cs="Times New Roman"/>
              </w:rPr>
              <w:t>partners</w:t>
            </w:r>
            <w:r w:rsidRPr="003F5C06">
              <w:rPr>
                <w:rFonts w:ascii="Times New Roman" w:hAnsi="Times New Roman" w:cs="Times New Roman"/>
                <w:color w:val="FF0000"/>
              </w:rPr>
              <w:t xml:space="preserve"> </w:t>
            </w:r>
            <w:r w:rsidRPr="00951CD5">
              <w:rPr>
                <w:rFonts w:ascii="Times New Roman" w:hAnsi="Times New Roman" w:cs="Times New Roman"/>
              </w:rPr>
              <w:t xml:space="preserve">regarding progress and </w:t>
            </w:r>
            <w:r w:rsidR="003F5C06" w:rsidRPr="00352823">
              <w:rPr>
                <w:rFonts w:ascii="Times New Roman" w:hAnsi="Times New Roman" w:cs="Times New Roman"/>
              </w:rPr>
              <w:t xml:space="preserve">outcomes </w:t>
            </w:r>
            <w:r w:rsidRPr="00951CD5">
              <w:rPr>
                <w:rFonts w:ascii="Times New Roman" w:hAnsi="Times New Roman" w:cs="Times New Roman"/>
              </w:rPr>
              <w:t>of program.</w:t>
            </w:r>
          </w:p>
        </w:tc>
      </w:tr>
      <w:tr w:rsidR="0096109A" w:rsidTr="003B6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96109A" w:rsidRPr="00951CD5" w:rsidRDefault="003F5C06" w:rsidP="005D4C20">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96109A" w:rsidRPr="00393538" w:rsidRDefault="0096109A" w:rsidP="005D4C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538">
              <w:rPr>
                <w:rFonts w:ascii="Times New Roman" w:hAnsi="Times New Roman" w:cs="Times New Roman"/>
                <w:b/>
              </w:rPr>
              <w:t>Key achievements and Challenges</w:t>
            </w:r>
          </w:p>
        </w:tc>
      </w:tr>
      <w:tr w:rsidR="0096109A" w:rsidTr="003B60AF">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951CD5" w:rsidRPr="00951CD5" w:rsidRDefault="001429EE" w:rsidP="003B60AF">
            <w:pPr>
              <w:widowControl w:val="0"/>
              <w:tabs>
                <w:tab w:val="left" w:pos="220"/>
                <w:tab w:val="left" w:pos="720"/>
              </w:tabs>
              <w:autoSpaceDE w:val="0"/>
              <w:autoSpaceDN w:val="0"/>
              <w:adjustRightInd w:val="0"/>
              <w:spacing w:after="240"/>
              <w:rPr>
                <w:rFonts w:ascii="Times New Roman" w:hAnsi="Times New Roman" w:cs="Times New Roman"/>
                <w:b w:val="0"/>
              </w:rPr>
            </w:pPr>
            <w:r w:rsidRPr="00951CD5">
              <w:rPr>
                <w:rFonts w:ascii="Times New Roman" w:hAnsi="Times New Roman" w:cs="Times New Roman"/>
              </w:rPr>
              <w:fldChar w:fldCharType="begin">
                <w:ffData>
                  <w:name w:val="Check1"/>
                  <w:enabled/>
                  <w:calcOnExit w:val="0"/>
                  <w:checkBox>
                    <w:sizeAuto/>
                    <w:default w:val="0"/>
                  </w:checkBox>
                </w:ffData>
              </w:fldChar>
            </w:r>
            <w:r w:rsidR="00951CD5" w:rsidRPr="00951CD5">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951CD5">
              <w:rPr>
                <w:rFonts w:ascii="Times New Roman" w:hAnsi="Times New Roman" w:cs="Times New Roman"/>
              </w:rPr>
              <w:fldChar w:fldCharType="end"/>
            </w:r>
            <w:r w:rsidR="00951CD5" w:rsidRPr="00951CD5">
              <w:rPr>
                <w:rFonts w:ascii="Times New Roman" w:hAnsi="Times New Roman" w:cs="Times New Roman"/>
                <w:b w:val="0"/>
              </w:rPr>
              <w:t xml:space="preserve"> Contacts made</w:t>
            </w:r>
          </w:p>
          <w:p w:rsidR="0096109A" w:rsidRPr="00951CD5" w:rsidRDefault="001429EE" w:rsidP="003B60AF">
            <w:pPr>
              <w:widowControl w:val="0"/>
              <w:tabs>
                <w:tab w:val="left" w:pos="220"/>
                <w:tab w:val="left" w:pos="720"/>
              </w:tabs>
              <w:autoSpaceDE w:val="0"/>
              <w:autoSpaceDN w:val="0"/>
              <w:adjustRightInd w:val="0"/>
              <w:spacing w:after="240"/>
              <w:rPr>
                <w:rFonts w:ascii="Times New Roman" w:hAnsi="Times New Roman" w:cs="Times New Roman"/>
                <w:b w:val="0"/>
              </w:rPr>
            </w:pPr>
            <w:r w:rsidRPr="00951CD5">
              <w:rPr>
                <w:rFonts w:ascii="Times New Roman" w:hAnsi="Times New Roman" w:cs="Times New Roman"/>
              </w:rPr>
              <w:fldChar w:fldCharType="begin">
                <w:ffData>
                  <w:name w:val="Check1"/>
                  <w:enabled/>
                  <w:calcOnExit w:val="0"/>
                  <w:checkBox>
                    <w:sizeAuto/>
                    <w:default w:val="0"/>
                    <w:checked w:val="0"/>
                  </w:checkBox>
                </w:ffData>
              </w:fldChar>
            </w:r>
            <w:r w:rsidR="00951CD5" w:rsidRPr="00951CD5">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951CD5">
              <w:rPr>
                <w:rFonts w:ascii="Times New Roman" w:hAnsi="Times New Roman" w:cs="Times New Roman"/>
              </w:rPr>
              <w:fldChar w:fldCharType="end"/>
            </w:r>
            <w:r w:rsidR="00951CD5" w:rsidRPr="00951CD5">
              <w:rPr>
                <w:rFonts w:ascii="Times New Roman" w:hAnsi="Times New Roman" w:cs="Times New Roman"/>
                <w:b w:val="0"/>
              </w:rPr>
              <w:t xml:space="preserve"> Independent biennial evaluation report delivered to Governor</w:t>
            </w:r>
            <w:r w:rsidR="00227146">
              <w:rPr>
                <w:rFonts w:ascii="Times New Roman" w:hAnsi="Times New Roman" w:cs="Times New Roman"/>
                <w:b w:val="0"/>
              </w:rPr>
              <w:t xml:space="preserve"> and Health Officer</w:t>
            </w:r>
          </w:p>
        </w:tc>
        <w:tc>
          <w:tcPr>
            <w:tcW w:w="8766" w:type="dxa"/>
            <w:tcBorders>
              <w:left w:val="single" w:sz="4" w:space="0" w:color="C2D69B" w:themeColor="accent3" w:themeTint="99"/>
            </w:tcBorders>
          </w:tcPr>
          <w:p w:rsidR="0096109A" w:rsidRPr="00393538" w:rsidRDefault="0096109A" w:rsidP="005D4C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Q1:</w:t>
            </w:r>
            <w:r w:rsidR="001429EE" w:rsidRPr="00393538">
              <w:rPr>
                <w:rFonts w:ascii="Times New Roman" w:hAnsi="Times New Roman" w:cs="Times New Roman"/>
              </w:rPr>
              <w:fldChar w:fldCharType="begin">
                <w:ffData>
                  <w:name w:val="Text8"/>
                  <w:enabled/>
                  <w:calcOnExit w:val="0"/>
                  <w:textInput/>
                </w:ffData>
              </w:fldChar>
            </w:r>
            <w:bookmarkStart w:id="8" w:name="Text8"/>
            <w:r w:rsidR="00F15DAF"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1429EE" w:rsidRPr="00393538">
              <w:rPr>
                <w:rFonts w:ascii="Times New Roman" w:hAnsi="Times New Roman" w:cs="Times New Roman"/>
              </w:rPr>
              <w:fldChar w:fldCharType="end"/>
            </w:r>
            <w:bookmarkEnd w:id="8"/>
          </w:p>
        </w:tc>
      </w:tr>
      <w:tr w:rsidR="0096109A" w:rsidTr="003B60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951CD5" w:rsidRDefault="0096109A" w:rsidP="005D4C20">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5D4C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Q2:</w:t>
            </w:r>
            <w:r w:rsidR="001429EE" w:rsidRPr="00393538">
              <w:rPr>
                <w:rFonts w:ascii="Times New Roman" w:hAnsi="Times New Roman" w:cs="Times New Roman"/>
              </w:rPr>
              <w:fldChar w:fldCharType="begin">
                <w:ffData>
                  <w:name w:val="Text7"/>
                  <w:enabled/>
                  <w:calcOnExit w:val="0"/>
                  <w:textInput/>
                </w:ffData>
              </w:fldChar>
            </w:r>
            <w:bookmarkStart w:id="9" w:name="Text7"/>
            <w:r w:rsidR="00F15DAF"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1429EE" w:rsidRPr="00393538">
              <w:rPr>
                <w:rFonts w:ascii="Times New Roman" w:hAnsi="Times New Roman" w:cs="Times New Roman"/>
              </w:rPr>
              <w:fldChar w:fldCharType="end"/>
            </w:r>
            <w:bookmarkEnd w:id="9"/>
          </w:p>
        </w:tc>
      </w:tr>
      <w:tr w:rsidR="0096109A" w:rsidTr="003B60AF">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951CD5" w:rsidRDefault="0096109A" w:rsidP="005D4C20">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5D4C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Q3:</w:t>
            </w:r>
            <w:r w:rsidR="001429EE" w:rsidRPr="00393538">
              <w:rPr>
                <w:rFonts w:ascii="Times New Roman" w:hAnsi="Times New Roman" w:cs="Times New Roman"/>
              </w:rPr>
              <w:fldChar w:fldCharType="begin">
                <w:ffData>
                  <w:name w:val="Text6"/>
                  <w:enabled/>
                  <w:calcOnExit w:val="0"/>
                  <w:textInput/>
                </w:ffData>
              </w:fldChar>
            </w:r>
            <w:bookmarkStart w:id="10" w:name="Text6"/>
            <w:r w:rsidR="00F15DAF"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1429EE" w:rsidRPr="00393538">
              <w:rPr>
                <w:rFonts w:ascii="Times New Roman" w:hAnsi="Times New Roman" w:cs="Times New Roman"/>
              </w:rPr>
              <w:fldChar w:fldCharType="end"/>
            </w:r>
            <w:bookmarkEnd w:id="10"/>
          </w:p>
        </w:tc>
      </w:tr>
      <w:tr w:rsidR="0096109A" w:rsidTr="003B60A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951CD5" w:rsidRDefault="0096109A" w:rsidP="005D4C20">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5D4C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Q4:</w:t>
            </w:r>
            <w:r w:rsidR="001429EE" w:rsidRPr="00393538">
              <w:rPr>
                <w:rFonts w:ascii="Times New Roman" w:hAnsi="Times New Roman" w:cs="Times New Roman"/>
              </w:rPr>
              <w:fldChar w:fldCharType="begin">
                <w:ffData>
                  <w:name w:val="Text5"/>
                  <w:enabled/>
                  <w:calcOnExit w:val="0"/>
                  <w:textInput/>
                </w:ffData>
              </w:fldChar>
            </w:r>
            <w:bookmarkStart w:id="11" w:name="Text5"/>
            <w:r w:rsidR="00F15DAF"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1429EE" w:rsidRPr="00393538">
              <w:rPr>
                <w:rFonts w:ascii="Times New Roman" w:hAnsi="Times New Roman" w:cs="Times New Roman"/>
              </w:rPr>
              <w:fldChar w:fldCharType="end"/>
            </w:r>
            <w:bookmarkEnd w:id="11"/>
          </w:p>
        </w:tc>
      </w:tr>
      <w:tr w:rsidR="0096109A" w:rsidTr="005D4C20">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96109A" w:rsidRPr="00951CD5" w:rsidRDefault="0096109A" w:rsidP="005D4C20">
            <w:pPr>
              <w:rPr>
                <w:rFonts w:ascii="Times New Roman" w:hAnsi="Times New Roman" w:cs="Times New Roman"/>
                <w:color w:val="FFFFFF" w:themeColor="background1"/>
              </w:rPr>
            </w:pPr>
            <w:r w:rsidRPr="00951CD5">
              <w:rPr>
                <w:rFonts w:ascii="Times New Roman" w:hAnsi="Times New Roman" w:cs="Times New Roman"/>
                <w:color w:val="FFFFFF" w:themeColor="background1"/>
              </w:rPr>
              <w:t>Strategy #3</w:t>
            </w:r>
          </w:p>
        </w:tc>
        <w:tc>
          <w:tcPr>
            <w:tcW w:w="12906" w:type="dxa"/>
            <w:gridSpan w:val="2"/>
          </w:tcPr>
          <w:p w:rsidR="0096109A" w:rsidRPr="00951CD5" w:rsidRDefault="00951CD5" w:rsidP="005D4C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51CD5">
              <w:rPr>
                <w:rFonts w:ascii="Times New Roman" w:hAnsi="Times New Roman" w:cs="Times New Roman"/>
              </w:rPr>
              <w:t>Partners and local public health reinvigorate and mobilize local grassroots coalitions and</w:t>
            </w:r>
            <w:r w:rsidR="00227146">
              <w:rPr>
                <w:rFonts w:ascii="Times New Roman" w:hAnsi="Times New Roman" w:cs="Times New Roman"/>
              </w:rPr>
              <w:t xml:space="preserve"> recruit new local/statewide</w:t>
            </w:r>
            <w:r w:rsidRPr="00951CD5">
              <w:rPr>
                <w:rFonts w:ascii="Times New Roman" w:hAnsi="Times New Roman" w:cs="Times New Roman"/>
              </w:rPr>
              <w:t xml:space="preserve"> partners.</w:t>
            </w:r>
          </w:p>
        </w:tc>
      </w:tr>
      <w:tr w:rsidR="0096109A" w:rsidTr="003B6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96109A" w:rsidRPr="00951CD5" w:rsidRDefault="003F5C06" w:rsidP="005D4C20">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96109A" w:rsidRPr="00393538" w:rsidRDefault="0096109A" w:rsidP="005D4C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538">
              <w:rPr>
                <w:rFonts w:ascii="Times New Roman" w:hAnsi="Times New Roman" w:cs="Times New Roman"/>
                <w:b/>
              </w:rPr>
              <w:t>Key achievements and Challenges</w:t>
            </w:r>
          </w:p>
        </w:tc>
      </w:tr>
      <w:tr w:rsidR="0096109A" w:rsidTr="003B60AF">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951CD5" w:rsidRPr="00951CD5" w:rsidRDefault="001429EE" w:rsidP="003B60AF">
            <w:pPr>
              <w:widowControl w:val="0"/>
              <w:tabs>
                <w:tab w:val="left" w:pos="220"/>
                <w:tab w:val="left" w:pos="720"/>
              </w:tabs>
              <w:autoSpaceDE w:val="0"/>
              <w:autoSpaceDN w:val="0"/>
              <w:adjustRightInd w:val="0"/>
              <w:spacing w:after="240"/>
              <w:rPr>
                <w:rFonts w:ascii="Times New Roman" w:hAnsi="Times New Roman" w:cs="Times New Roman"/>
                <w:b w:val="0"/>
              </w:rPr>
            </w:pPr>
            <w:r w:rsidRPr="00951CD5">
              <w:rPr>
                <w:rFonts w:ascii="Times New Roman" w:hAnsi="Times New Roman" w:cs="Times New Roman"/>
              </w:rPr>
              <w:fldChar w:fldCharType="begin">
                <w:ffData>
                  <w:name w:val="Check1"/>
                  <w:enabled/>
                  <w:calcOnExit w:val="0"/>
                  <w:checkBox>
                    <w:sizeAuto/>
                    <w:default w:val="0"/>
                  </w:checkBox>
                </w:ffData>
              </w:fldChar>
            </w:r>
            <w:r w:rsidR="00951CD5" w:rsidRPr="00951CD5">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951CD5">
              <w:rPr>
                <w:rFonts w:ascii="Times New Roman" w:hAnsi="Times New Roman" w:cs="Times New Roman"/>
              </w:rPr>
              <w:fldChar w:fldCharType="end"/>
            </w:r>
            <w:r w:rsidR="00951CD5" w:rsidRPr="00951CD5">
              <w:rPr>
                <w:rFonts w:ascii="Times New Roman" w:hAnsi="Times New Roman" w:cs="Times New Roman"/>
                <w:b w:val="0"/>
              </w:rPr>
              <w:t xml:space="preserve"> Increased number of coalition members</w:t>
            </w:r>
          </w:p>
          <w:p w:rsidR="0096109A" w:rsidRPr="00951CD5" w:rsidRDefault="001429EE" w:rsidP="003B60AF">
            <w:pPr>
              <w:widowControl w:val="0"/>
              <w:tabs>
                <w:tab w:val="left" w:pos="220"/>
                <w:tab w:val="left" w:pos="720"/>
              </w:tabs>
              <w:autoSpaceDE w:val="0"/>
              <w:autoSpaceDN w:val="0"/>
              <w:adjustRightInd w:val="0"/>
              <w:spacing w:after="240"/>
              <w:rPr>
                <w:rFonts w:ascii="Times New Roman" w:hAnsi="Times New Roman" w:cs="Times New Roman"/>
                <w:b w:val="0"/>
              </w:rPr>
            </w:pPr>
            <w:r w:rsidRPr="00951CD5">
              <w:rPr>
                <w:rFonts w:ascii="Times New Roman" w:hAnsi="Times New Roman" w:cs="Times New Roman"/>
              </w:rPr>
              <w:fldChar w:fldCharType="begin">
                <w:ffData>
                  <w:name w:val="Check1"/>
                  <w:enabled/>
                  <w:calcOnExit w:val="0"/>
                  <w:checkBox>
                    <w:sizeAuto/>
                    <w:default w:val="0"/>
                  </w:checkBox>
                </w:ffData>
              </w:fldChar>
            </w:r>
            <w:r w:rsidR="00951CD5" w:rsidRPr="00951CD5">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951CD5">
              <w:rPr>
                <w:rFonts w:ascii="Times New Roman" w:hAnsi="Times New Roman" w:cs="Times New Roman"/>
              </w:rPr>
              <w:fldChar w:fldCharType="end"/>
            </w:r>
            <w:r w:rsidR="00951CD5" w:rsidRPr="00951CD5">
              <w:rPr>
                <w:rFonts w:ascii="Times New Roman" w:hAnsi="Times New Roman" w:cs="Times New Roman"/>
                <w:b w:val="0"/>
              </w:rPr>
              <w:t xml:space="preserve"> Records of coalition meetings</w:t>
            </w:r>
          </w:p>
        </w:tc>
        <w:tc>
          <w:tcPr>
            <w:tcW w:w="8766" w:type="dxa"/>
            <w:tcBorders>
              <w:left w:val="single" w:sz="4" w:space="0" w:color="C2D69B" w:themeColor="accent3" w:themeTint="99"/>
            </w:tcBorders>
          </w:tcPr>
          <w:p w:rsidR="0096109A" w:rsidRPr="00393538" w:rsidRDefault="0096109A" w:rsidP="005D4C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Q1:</w:t>
            </w:r>
            <w:r w:rsidR="001429EE" w:rsidRPr="00393538">
              <w:rPr>
                <w:rFonts w:ascii="Times New Roman" w:hAnsi="Times New Roman" w:cs="Times New Roman"/>
              </w:rPr>
              <w:fldChar w:fldCharType="begin">
                <w:ffData>
                  <w:name w:val="Text4"/>
                  <w:enabled/>
                  <w:calcOnExit w:val="0"/>
                  <w:textInput/>
                </w:ffData>
              </w:fldChar>
            </w:r>
            <w:bookmarkStart w:id="12" w:name="Text4"/>
            <w:r w:rsidR="00F15DAF"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1429EE" w:rsidRPr="00393538">
              <w:rPr>
                <w:rFonts w:ascii="Times New Roman" w:hAnsi="Times New Roman" w:cs="Times New Roman"/>
              </w:rPr>
              <w:fldChar w:fldCharType="end"/>
            </w:r>
            <w:bookmarkEnd w:id="12"/>
          </w:p>
        </w:tc>
      </w:tr>
      <w:tr w:rsidR="0096109A" w:rsidTr="003B60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951CD5" w:rsidRDefault="0096109A" w:rsidP="005D4C20">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5D4C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Q2:</w:t>
            </w:r>
            <w:r w:rsidR="001429EE" w:rsidRPr="00393538">
              <w:rPr>
                <w:rFonts w:ascii="Times New Roman" w:hAnsi="Times New Roman" w:cs="Times New Roman"/>
              </w:rPr>
              <w:fldChar w:fldCharType="begin">
                <w:ffData>
                  <w:name w:val="Text3"/>
                  <w:enabled/>
                  <w:calcOnExit w:val="0"/>
                  <w:textInput/>
                </w:ffData>
              </w:fldChar>
            </w:r>
            <w:bookmarkStart w:id="13" w:name="Text3"/>
            <w:r w:rsidR="00F15DAF"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1429EE" w:rsidRPr="00393538">
              <w:rPr>
                <w:rFonts w:ascii="Times New Roman" w:hAnsi="Times New Roman" w:cs="Times New Roman"/>
              </w:rPr>
              <w:fldChar w:fldCharType="end"/>
            </w:r>
            <w:bookmarkEnd w:id="13"/>
          </w:p>
        </w:tc>
      </w:tr>
      <w:tr w:rsidR="0096109A" w:rsidTr="003B60AF">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951CD5" w:rsidRDefault="0096109A" w:rsidP="005D4C20">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5D4C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Q3:</w:t>
            </w:r>
            <w:r w:rsidR="001429EE" w:rsidRPr="00393538">
              <w:rPr>
                <w:rFonts w:ascii="Times New Roman" w:hAnsi="Times New Roman" w:cs="Times New Roman"/>
              </w:rPr>
              <w:fldChar w:fldCharType="begin">
                <w:ffData>
                  <w:name w:val="Text2"/>
                  <w:enabled/>
                  <w:calcOnExit w:val="0"/>
                  <w:textInput/>
                </w:ffData>
              </w:fldChar>
            </w:r>
            <w:bookmarkStart w:id="14" w:name="Text2"/>
            <w:r w:rsidR="00F15DAF"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1429EE" w:rsidRPr="00393538">
              <w:rPr>
                <w:rFonts w:ascii="Times New Roman" w:hAnsi="Times New Roman" w:cs="Times New Roman"/>
              </w:rPr>
              <w:fldChar w:fldCharType="end"/>
            </w:r>
            <w:bookmarkEnd w:id="14"/>
          </w:p>
        </w:tc>
      </w:tr>
      <w:tr w:rsidR="0096109A" w:rsidTr="003B60A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951CD5" w:rsidRDefault="0096109A" w:rsidP="005D4C20">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5D4C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Q4:</w:t>
            </w:r>
            <w:r w:rsidR="001429EE" w:rsidRPr="00393538">
              <w:rPr>
                <w:rFonts w:ascii="Times New Roman" w:hAnsi="Times New Roman" w:cs="Times New Roman"/>
              </w:rPr>
              <w:fldChar w:fldCharType="begin">
                <w:ffData>
                  <w:name w:val="Text1"/>
                  <w:enabled/>
                  <w:calcOnExit w:val="0"/>
                  <w:textInput/>
                </w:ffData>
              </w:fldChar>
            </w:r>
            <w:bookmarkStart w:id="15" w:name="Text1"/>
            <w:r w:rsidR="00F15DAF"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1429EE" w:rsidRPr="00393538">
              <w:rPr>
                <w:rFonts w:ascii="Times New Roman" w:hAnsi="Times New Roman" w:cs="Times New Roman"/>
              </w:rPr>
              <w:fldChar w:fldCharType="end"/>
            </w:r>
            <w:bookmarkEnd w:id="15"/>
          </w:p>
        </w:tc>
      </w:tr>
      <w:tr w:rsidR="00393538" w:rsidRPr="00104B22" w:rsidTr="005D4C20">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393538" w:rsidRPr="00951CD5" w:rsidRDefault="00393538" w:rsidP="005D4C20">
            <w:pPr>
              <w:rPr>
                <w:rFonts w:ascii="Times New Roman" w:hAnsi="Times New Roman" w:cs="Times New Roman"/>
                <w:color w:val="FFFFFF" w:themeColor="background1"/>
              </w:rPr>
            </w:pPr>
            <w:r w:rsidRPr="00951CD5">
              <w:rPr>
                <w:rFonts w:ascii="Times New Roman" w:hAnsi="Times New Roman" w:cs="Times New Roman"/>
                <w:color w:val="FFFFFF" w:themeColor="background1"/>
              </w:rPr>
              <w:t>Strategy #4</w:t>
            </w:r>
          </w:p>
        </w:tc>
        <w:tc>
          <w:tcPr>
            <w:tcW w:w="12906" w:type="dxa"/>
            <w:gridSpan w:val="2"/>
          </w:tcPr>
          <w:p w:rsidR="00393538" w:rsidRPr="00951CD5" w:rsidRDefault="00951CD5" w:rsidP="00084A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1CD5">
              <w:rPr>
                <w:rFonts w:ascii="Times New Roman" w:hAnsi="Times New Roman" w:cs="Times New Roman"/>
              </w:rPr>
              <w:t xml:space="preserve">Communicate </w:t>
            </w:r>
            <w:r w:rsidR="003F5C06" w:rsidRPr="00352823">
              <w:rPr>
                <w:rFonts w:ascii="Times New Roman" w:hAnsi="Times New Roman" w:cs="Times New Roman"/>
              </w:rPr>
              <w:t>outcomes</w:t>
            </w:r>
            <w:r w:rsidR="00A949EA">
              <w:rPr>
                <w:rFonts w:ascii="Times New Roman" w:hAnsi="Times New Roman" w:cs="Times New Roman"/>
              </w:rPr>
              <w:t>, the</w:t>
            </w:r>
            <w:r w:rsidRPr="00951CD5">
              <w:rPr>
                <w:rFonts w:ascii="Times New Roman" w:hAnsi="Times New Roman" w:cs="Times New Roman"/>
              </w:rPr>
              <w:t xml:space="preserve"> need for continual funding in light of new and emerging tobacco products/issues</w:t>
            </w:r>
            <w:r w:rsidR="00A949EA">
              <w:rPr>
                <w:rFonts w:ascii="Times New Roman" w:hAnsi="Times New Roman" w:cs="Times New Roman"/>
              </w:rPr>
              <w:t xml:space="preserve"> and the co</w:t>
            </w:r>
            <w:r w:rsidR="00084A71">
              <w:rPr>
                <w:rFonts w:ascii="Times New Roman" w:hAnsi="Times New Roman" w:cs="Times New Roman"/>
              </w:rPr>
              <w:t>n</w:t>
            </w:r>
            <w:r w:rsidR="00A949EA">
              <w:rPr>
                <w:rFonts w:ascii="Times New Roman" w:hAnsi="Times New Roman" w:cs="Times New Roman"/>
              </w:rPr>
              <w:t>s</w:t>
            </w:r>
            <w:r w:rsidR="00084A71">
              <w:rPr>
                <w:rFonts w:ascii="Times New Roman" w:hAnsi="Times New Roman" w:cs="Times New Roman"/>
              </w:rPr>
              <w:t>equence</w:t>
            </w:r>
            <w:r w:rsidR="00A949EA">
              <w:rPr>
                <w:rFonts w:ascii="Times New Roman" w:hAnsi="Times New Roman" w:cs="Times New Roman"/>
              </w:rPr>
              <w:t>s of not continuing a comprehensive program</w:t>
            </w:r>
            <w:r w:rsidRPr="00951CD5">
              <w:rPr>
                <w:rFonts w:ascii="Times New Roman" w:hAnsi="Times New Roman" w:cs="Times New Roman"/>
              </w:rPr>
              <w:t>.</w:t>
            </w:r>
          </w:p>
        </w:tc>
      </w:tr>
      <w:tr w:rsidR="00393538" w:rsidRPr="00104B22" w:rsidTr="003B6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393538" w:rsidRPr="00951CD5" w:rsidRDefault="003F5C06" w:rsidP="005D4C20">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393538" w:rsidRPr="00393538" w:rsidRDefault="00393538" w:rsidP="005D4C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538">
              <w:rPr>
                <w:rFonts w:ascii="Times New Roman" w:hAnsi="Times New Roman" w:cs="Times New Roman"/>
                <w:b/>
              </w:rPr>
              <w:t>Key achievements and Challenges</w:t>
            </w:r>
          </w:p>
        </w:tc>
      </w:tr>
      <w:bookmarkStart w:id="16" w:name="_GoBack"/>
      <w:tr w:rsidR="00393538" w:rsidTr="003B60AF">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951CD5" w:rsidRPr="00951CD5" w:rsidRDefault="001429EE" w:rsidP="003B60AF">
            <w:pPr>
              <w:widowControl w:val="0"/>
              <w:tabs>
                <w:tab w:val="left" w:pos="220"/>
                <w:tab w:val="left" w:pos="720"/>
              </w:tabs>
              <w:autoSpaceDE w:val="0"/>
              <w:autoSpaceDN w:val="0"/>
              <w:adjustRightInd w:val="0"/>
              <w:spacing w:after="240"/>
              <w:rPr>
                <w:rFonts w:ascii="Times New Roman" w:hAnsi="Times New Roman" w:cs="Times New Roman"/>
                <w:b w:val="0"/>
              </w:rPr>
            </w:pPr>
            <w:r w:rsidRPr="00951CD5">
              <w:rPr>
                <w:rFonts w:ascii="Times New Roman" w:hAnsi="Times New Roman" w:cs="Times New Roman"/>
              </w:rPr>
              <w:fldChar w:fldCharType="begin">
                <w:ffData>
                  <w:name w:val="Check1"/>
                  <w:enabled/>
                  <w:calcOnExit w:val="0"/>
                  <w:checkBox>
                    <w:sizeAuto/>
                    <w:default w:val="0"/>
                  </w:checkBox>
                </w:ffData>
              </w:fldChar>
            </w:r>
            <w:r w:rsidR="00951CD5" w:rsidRPr="00951CD5">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951CD5">
              <w:rPr>
                <w:rFonts w:ascii="Times New Roman" w:hAnsi="Times New Roman" w:cs="Times New Roman"/>
              </w:rPr>
              <w:fldChar w:fldCharType="end"/>
            </w:r>
            <w:bookmarkEnd w:id="16"/>
            <w:r w:rsidR="00951CD5" w:rsidRPr="00951CD5">
              <w:rPr>
                <w:rFonts w:ascii="Times New Roman" w:hAnsi="Times New Roman" w:cs="Times New Roman"/>
                <w:b w:val="0"/>
              </w:rPr>
              <w:t xml:space="preserve"> Added to media plan</w:t>
            </w:r>
          </w:p>
          <w:p w:rsidR="00951CD5" w:rsidRPr="00951CD5" w:rsidRDefault="001429EE" w:rsidP="003B60AF">
            <w:pPr>
              <w:widowControl w:val="0"/>
              <w:tabs>
                <w:tab w:val="left" w:pos="220"/>
                <w:tab w:val="left" w:pos="720"/>
              </w:tabs>
              <w:autoSpaceDE w:val="0"/>
              <w:autoSpaceDN w:val="0"/>
              <w:adjustRightInd w:val="0"/>
              <w:spacing w:after="240"/>
              <w:rPr>
                <w:rFonts w:ascii="Times New Roman" w:hAnsi="Times New Roman" w:cs="Times New Roman"/>
                <w:b w:val="0"/>
              </w:rPr>
            </w:pPr>
            <w:r w:rsidRPr="00951CD5">
              <w:rPr>
                <w:rFonts w:ascii="Times New Roman" w:hAnsi="Times New Roman" w:cs="Times New Roman"/>
              </w:rPr>
              <w:fldChar w:fldCharType="begin">
                <w:ffData>
                  <w:name w:val="Check1"/>
                  <w:enabled/>
                  <w:calcOnExit w:val="0"/>
                  <w:checkBox>
                    <w:sizeAuto/>
                    <w:default w:val="0"/>
                  </w:checkBox>
                </w:ffData>
              </w:fldChar>
            </w:r>
            <w:r w:rsidR="00951CD5" w:rsidRPr="00951CD5">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951CD5">
              <w:rPr>
                <w:rFonts w:ascii="Times New Roman" w:hAnsi="Times New Roman" w:cs="Times New Roman"/>
              </w:rPr>
              <w:fldChar w:fldCharType="end"/>
            </w:r>
            <w:r w:rsidR="00951CD5" w:rsidRPr="00951CD5">
              <w:rPr>
                <w:rFonts w:ascii="Times New Roman" w:hAnsi="Times New Roman" w:cs="Times New Roman"/>
                <w:b w:val="0"/>
              </w:rPr>
              <w:t xml:space="preserve"> Added to public education strategies</w:t>
            </w:r>
          </w:p>
          <w:p w:rsidR="00951CD5" w:rsidRPr="00951CD5" w:rsidRDefault="001429EE" w:rsidP="003B60AF">
            <w:pPr>
              <w:widowControl w:val="0"/>
              <w:tabs>
                <w:tab w:val="left" w:pos="220"/>
                <w:tab w:val="left" w:pos="720"/>
              </w:tabs>
              <w:autoSpaceDE w:val="0"/>
              <w:autoSpaceDN w:val="0"/>
              <w:adjustRightInd w:val="0"/>
              <w:spacing w:after="240"/>
              <w:rPr>
                <w:rFonts w:ascii="Times New Roman" w:hAnsi="Times New Roman" w:cs="Times New Roman"/>
                <w:b w:val="0"/>
              </w:rPr>
            </w:pPr>
            <w:r w:rsidRPr="00951CD5">
              <w:rPr>
                <w:rFonts w:ascii="Times New Roman" w:hAnsi="Times New Roman" w:cs="Times New Roman"/>
              </w:rPr>
              <w:fldChar w:fldCharType="begin">
                <w:ffData>
                  <w:name w:val="Check1"/>
                  <w:enabled/>
                  <w:calcOnExit w:val="0"/>
                  <w:checkBox>
                    <w:sizeAuto/>
                    <w:default w:val="0"/>
                  </w:checkBox>
                </w:ffData>
              </w:fldChar>
            </w:r>
            <w:r w:rsidR="00951CD5" w:rsidRPr="00951CD5">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951CD5">
              <w:rPr>
                <w:rFonts w:ascii="Times New Roman" w:hAnsi="Times New Roman" w:cs="Times New Roman"/>
              </w:rPr>
              <w:fldChar w:fldCharType="end"/>
            </w:r>
            <w:r w:rsidR="00951CD5" w:rsidRPr="00951CD5">
              <w:rPr>
                <w:rFonts w:ascii="Times New Roman" w:hAnsi="Times New Roman" w:cs="Times New Roman"/>
                <w:b w:val="0"/>
              </w:rPr>
              <w:t xml:space="preserve"> Added to policy maker and leadership communications</w:t>
            </w:r>
          </w:p>
          <w:p w:rsidR="00393538" w:rsidRPr="00951CD5" w:rsidRDefault="001429EE" w:rsidP="003B60AF">
            <w:pPr>
              <w:widowControl w:val="0"/>
              <w:tabs>
                <w:tab w:val="left" w:pos="220"/>
                <w:tab w:val="left" w:pos="720"/>
              </w:tabs>
              <w:autoSpaceDE w:val="0"/>
              <w:autoSpaceDN w:val="0"/>
              <w:adjustRightInd w:val="0"/>
              <w:spacing w:after="240"/>
              <w:rPr>
                <w:rFonts w:ascii="Times New Roman" w:hAnsi="Times New Roman" w:cs="Times New Roman"/>
                <w:b w:val="0"/>
              </w:rPr>
            </w:pPr>
            <w:r w:rsidRPr="00951CD5">
              <w:rPr>
                <w:rFonts w:ascii="Times New Roman" w:hAnsi="Times New Roman" w:cs="Times New Roman"/>
              </w:rPr>
              <w:fldChar w:fldCharType="begin">
                <w:ffData>
                  <w:name w:val="Check1"/>
                  <w:enabled/>
                  <w:calcOnExit w:val="0"/>
                  <w:checkBox>
                    <w:sizeAuto/>
                    <w:default w:val="0"/>
                  </w:checkBox>
                </w:ffData>
              </w:fldChar>
            </w:r>
            <w:r w:rsidR="00951CD5" w:rsidRPr="00951CD5">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951CD5">
              <w:rPr>
                <w:rFonts w:ascii="Times New Roman" w:hAnsi="Times New Roman" w:cs="Times New Roman"/>
              </w:rPr>
              <w:fldChar w:fldCharType="end"/>
            </w:r>
            <w:r w:rsidR="00951CD5" w:rsidRPr="00951CD5">
              <w:rPr>
                <w:rFonts w:ascii="Times New Roman" w:hAnsi="Times New Roman" w:cs="Times New Roman"/>
                <w:b w:val="0"/>
              </w:rPr>
              <w:t xml:space="preserve"> Added to appropriate surveys being conducted</w:t>
            </w:r>
          </w:p>
        </w:tc>
        <w:tc>
          <w:tcPr>
            <w:tcW w:w="8766" w:type="dxa"/>
            <w:tcBorders>
              <w:left w:val="single" w:sz="4" w:space="0" w:color="C2D69B" w:themeColor="accent3" w:themeTint="99"/>
            </w:tcBorders>
          </w:tcPr>
          <w:p w:rsidR="00393538" w:rsidRPr="00393538" w:rsidRDefault="00393538" w:rsidP="005D4C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Q1:</w:t>
            </w:r>
            <w:r w:rsidR="001429EE" w:rsidRPr="00393538">
              <w:rPr>
                <w:rFonts w:ascii="Times New Roman" w:hAnsi="Times New Roman" w:cs="Times New Roman"/>
              </w:rPr>
              <w:fldChar w:fldCharType="begin">
                <w:ffData>
                  <w:name w:val="Text8"/>
                  <w:enabled/>
                  <w:calcOnExit w:val="0"/>
                  <w:textInput/>
                </w:ffData>
              </w:fldChar>
            </w:r>
            <w:r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1429EE" w:rsidRPr="00393538">
              <w:rPr>
                <w:rFonts w:ascii="Times New Roman" w:hAnsi="Times New Roman" w:cs="Times New Roman"/>
              </w:rPr>
              <w:fldChar w:fldCharType="end"/>
            </w:r>
          </w:p>
        </w:tc>
      </w:tr>
      <w:tr w:rsidR="00393538" w:rsidTr="003B60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5D4C20">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5D4C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Q2:</w:t>
            </w:r>
            <w:r w:rsidR="001429EE" w:rsidRPr="00393538">
              <w:rPr>
                <w:rFonts w:ascii="Times New Roman" w:hAnsi="Times New Roman" w:cs="Times New Roman"/>
              </w:rPr>
              <w:fldChar w:fldCharType="begin">
                <w:ffData>
                  <w:name w:val="Text7"/>
                  <w:enabled/>
                  <w:calcOnExit w:val="0"/>
                  <w:textInput/>
                </w:ffData>
              </w:fldChar>
            </w:r>
            <w:r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1429EE" w:rsidRPr="00393538">
              <w:rPr>
                <w:rFonts w:ascii="Times New Roman" w:hAnsi="Times New Roman" w:cs="Times New Roman"/>
              </w:rPr>
              <w:fldChar w:fldCharType="end"/>
            </w:r>
          </w:p>
        </w:tc>
      </w:tr>
      <w:tr w:rsidR="00393538" w:rsidTr="003B60AF">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5D4C20">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5D4C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Q3:</w:t>
            </w:r>
            <w:r w:rsidR="001429EE" w:rsidRPr="00393538">
              <w:rPr>
                <w:rFonts w:ascii="Times New Roman" w:hAnsi="Times New Roman" w:cs="Times New Roman"/>
              </w:rPr>
              <w:fldChar w:fldCharType="begin">
                <w:ffData>
                  <w:name w:val="Text6"/>
                  <w:enabled/>
                  <w:calcOnExit w:val="0"/>
                  <w:textInput/>
                </w:ffData>
              </w:fldChar>
            </w:r>
            <w:r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1429EE" w:rsidRPr="00393538">
              <w:rPr>
                <w:rFonts w:ascii="Times New Roman" w:hAnsi="Times New Roman" w:cs="Times New Roman"/>
              </w:rPr>
              <w:fldChar w:fldCharType="end"/>
            </w:r>
          </w:p>
        </w:tc>
      </w:tr>
      <w:tr w:rsidR="00393538" w:rsidTr="003B60A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5D4C20">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5D4C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Q4:</w:t>
            </w:r>
            <w:r w:rsidR="001429EE" w:rsidRPr="00393538">
              <w:rPr>
                <w:rFonts w:ascii="Times New Roman" w:hAnsi="Times New Roman" w:cs="Times New Roman"/>
              </w:rPr>
              <w:fldChar w:fldCharType="begin">
                <w:ffData>
                  <w:name w:val="Text5"/>
                  <w:enabled/>
                  <w:calcOnExit w:val="0"/>
                  <w:textInput/>
                </w:ffData>
              </w:fldChar>
            </w:r>
            <w:r w:rsidRPr="00393538">
              <w:rPr>
                <w:rFonts w:ascii="Times New Roman" w:hAnsi="Times New Roman" w:cs="Times New Roman"/>
              </w:rPr>
              <w:instrText xml:space="preserve"> FORMTEXT </w:instrText>
            </w:r>
            <w:r w:rsidR="001429EE" w:rsidRPr="00393538">
              <w:rPr>
                <w:rFonts w:ascii="Times New Roman" w:hAnsi="Times New Roman" w:cs="Times New Roman"/>
              </w:rPr>
            </w:r>
            <w:r w:rsidR="001429EE"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1429EE" w:rsidRPr="00393538">
              <w:rPr>
                <w:rFonts w:ascii="Times New Roman" w:hAnsi="Times New Roman" w:cs="Times New Roman"/>
              </w:rPr>
              <w:fldChar w:fldCharType="end"/>
            </w:r>
          </w:p>
        </w:tc>
      </w:tr>
      <w:tr w:rsidR="002C1E14" w:rsidRPr="00951CD5" w:rsidTr="009763ED">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2C1E14" w:rsidRPr="00951CD5" w:rsidRDefault="002C1E14" w:rsidP="009763ED">
            <w:pPr>
              <w:rPr>
                <w:rFonts w:ascii="Times New Roman" w:hAnsi="Times New Roman" w:cs="Times New Roman"/>
                <w:color w:val="FFFFFF" w:themeColor="background1"/>
              </w:rPr>
            </w:pPr>
            <w:r>
              <w:rPr>
                <w:rFonts w:ascii="Times New Roman" w:hAnsi="Times New Roman" w:cs="Times New Roman"/>
                <w:color w:val="FFFFFF" w:themeColor="background1"/>
              </w:rPr>
              <w:t>Strategy #5</w:t>
            </w:r>
          </w:p>
        </w:tc>
        <w:tc>
          <w:tcPr>
            <w:tcW w:w="12906" w:type="dxa"/>
            <w:gridSpan w:val="2"/>
          </w:tcPr>
          <w:p w:rsidR="002C1E14" w:rsidRPr="00951CD5" w:rsidRDefault="002C1E14" w:rsidP="00976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1E14">
              <w:rPr>
                <w:rFonts w:ascii="Times New Roman" w:hAnsi="Times New Roman" w:cs="Times New Roman"/>
              </w:rPr>
              <w:t xml:space="preserve">Build, practice and strengthen skills in mobilizing partners and effectively communicating with decision makers about policy change at grassroots to support and reinforce “Saving Lives, Saving Money” in communities or at the state level and to effectively counter pro-tobacco influences.  </w:t>
            </w:r>
          </w:p>
        </w:tc>
      </w:tr>
      <w:tr w:rsidR="002C1E14" w:rsidRPr="00393538" w:rsidTr="003B6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2C1E14" w:rsidRPr="00951CD5" w:rsidRDefault="003F5C06" w:rsidP="009763ED">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2C1E14" w:rsidRPr="00393538" w:rsidRDefault="002C1E14" w:rsidP="00976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538">
              <w:rPr>
                <w:rFonts w:ascii="Times New Roman" w:hAnsi="Times New Roman" w:cs="Times New Roman"/>
                <w:b/>
              </w:rPr>
              <w:t>Key achievements and Challenges</w:t>
            </w:r>
          </w:p>
        </w:tc>
      </w:tr>
      <w:tr w:rsidR="002C1E14" w:rsidRPr="00393538" w:rsidTr="003B60AF">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2C1E14" w:rsidRPr="00951CD5" w:rsidRDefault="002C1E14" w:rsidP="003B60AF">
            <w:pPr>
              <w:widowControl w:val="0"/>
              <w:tabs>
                <w:tab w:val="left" w:pos="220"/>
                <w:tab w:val="left" w:pos="720"/>
              </w:tabs>
              <w:autoSpaceDE w:val="0"/>
              <w:autoSpaceDN w:val="0"/>
              <w:adjustRightInd w:val="0"/>
              <w:spacing w:after="240"/>
              <w:rPr>
                <w:rFonts w:ascii="Times New Roman" w:hAnsi="Times New Roman" w:cs="Times New Roman"/>
                <w:b w:val="0"/>
              </w:rPr>
            </w:pPr>
            <w:r w:rsidRPr="00951CD5">
              <w:rPr>
                <w:rFonts w:ascii="Times New Roman" w:hAnsi="Times New Roman" w:cs="Times New Roman"/>
              </w:rPr>
              <w:fldChar w:fldCharType="begin">
                <w:ffData>
                  <w:name w:val="Check1"/>
                  <w:enabled/>
                  <w:calcOnExit w:val="0"/>
                  <w:checkBox>
                    <w:sizeAuto/>
                    <w:default w:val="0"/>
                  </w:checkBox>
                </w:ffData>
              </w:fldChar>
            </w:r>
            <w:r w:rsidRPr="00951CD5">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951CD5">
              <w:rPr>
                <w:rFonts w:ascii="Times New Roman" w:hAnsi="Times New Roman" w:cs="Times New Roman"/>
              </w:rPr>
              <w:fldChar w:fldCharType="end"/>
            </w:r>
            <w:r w:rsidRPr="00951CD5">
              <w:rPr>
                <w:rFonts w:ascii="Times New Roman" w:hAnsi="Times New Roman" w:cs="Times New Roman"/>
                <w:b w:val="0"/>
              </w:rPr>
              <w:t xml:space="preserve"> </w:t>
            </w:r>
            <w:r>
              <w:rPr>
                <w:rFonts w:ascii="Times New Roman" w:hAnsi="Times New Roman" w:cs="Times New Roman"/>
                <w:b w:val="0"/>
              </w:rPr>
              <w:t>Trainings offered</w:t>
            </w:r>
          </w:p>
          <w:p w:rsidR="002C1E14" w:rsidRPr="00951CD5" w:rsidRDefault="002C1E14" w:rsidP="003B60AF">
            <w:pPr>
              <w:widowControl w:val="0"/>
              <w:tabs>
                <w:tab w:val="left" w:pos="220"/>
                <w:tab w:val="left" w:pos="720"/>
              </w:tabs>
              <w:autoSpaceDE w:val="0"/>
              <w:autoSpaceDN w:val="0"/>
              <w:adjustRightInd w:val="0"/>
              <w:spacing w:after="240"/>
              <w:rPr>
                <w:rFonts w:ascii="Times New Roman" w:hAnsi="Times New Roman" w:cs="Times New Roman"/>
                <w:b w:val="0"/>
              </w:rPr>
            </w:pPr>
            <w:r w:rsidRPr="00951CD5">
              <w:rPr>
                <w:rFonts w:ascii="Times New Roman" w:hAnsi="Times New Roman" w:cs="Times New Roman"/>
              </w:rPr>
              <w:fldChar w:fldCharType="begin">
                <w:ffData>
                  <w:name w:val="Check1"/>
                  <w:enabled/>
                  <w:calcOnExit w:val="0"/>
                  <w:checkBox>
                    <w:sizeAuto/>
                    <w:default w:val="0"/>
                  </w:checkBox>
                </w:ffData>
              </w:fldChar>
            </w:r>
            <w:r w:rsidRPr="00951CD5">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951CD5">
              <w:rPr>
                <w:rFonts w:ascii="Times New Roman" w:hAnsi="Times New Roman" w:cs="Times New Roman"/>
              </w:rPr>
              <w:fldChar w:fldCharType="end"/>
            </w:r>
            <w:r w:rsidRPr="00951CD5">
              <w:rPr>
                <w:rFonts w:ascii="Times New Roman" w:hAnsi="Times New Roman" w:cs="Times New Roman"/>
                <w:b w:val="0"/>
              </w:rPr>
              <w:t xml:space="preserve"> </w:t>
            </w:r>
            <w:r>
              <w:rPr>
                <w:rFonts w:ascii="Times New Roman" w:hAnsi="Times New Roman" w:cs="Times New Roman"/>
                <w:b w:val="0"/>
              </w:rPr>
              <w:t>Trainings attended with practice opportunities for communication skills</w:t>
            </w:r>
          </w:p>
          <w:p w:rsidR="002C1E14" w:rsidRPr="00951CD5" w:rsidRDefault="002C1E14" w:rsidP="003B60AF">
            <w:pPr>
              <w:widowControl w:val="0"/>
              <w:tabs>
                <w:tab w:val="left" w:pos="220"/>
                <w:tab w:val="left" w:pos="720"/>
              </w:tabs>
              <w:autoSpaceDE w:val="0"/>
              <w:autoSpaceDN w:val="0"/>
              <w:adjustRightInd w:val="0"/>
              <w:spacing w:after="240"/>
              <w:rPr>
                <w:rFonts w:ascii="Times New Roman" w:hAnsi="Times New Roman" w:cs="Times New Roman"/>
                <w:b w:val="0"/>
              </w:rPr>
            </w:pPr>
            <w:r w:rsidRPr="00951CD5">
              <w:rPr>
                <w:rFonts w:ascii="Times New Roman" w:hAnsi="Times New Roman" w:cs="Times New Roman"/>
              </w:rPr>
              <w:fldChar w:fldCharType="begin">
                <w:ffData>
                  <w:name w:val="Check1"/>
                  <w:enabled/>
                  <w:calcOnExit w:val="0"/>
                  <w:checkBox>
                    <w:sizeAuto/>
                    <w:default w:val="0"/>
                  </w:checkBox>
                </w:ffData>
              </w:fldChar>
            </w:r>
            <w:r w:rsidRPr="00951CD5">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951CD5">
              <w:rPr>
                <w:rFonts w:ascii="Times New Roman" w:hAnsi="Times New Roman" w:cs="Times New Roman"/>
              </w:rPr>
              <w:fldChar w:fldCharType="end"/>
            </w:r>
            <w:r w:rsidRPr="00951CD5">
              <w:rPr>
                <w:rFonts w:ascii="Times New Roman" w:hAnsi="Times New Roman" w:cs="Times New Roman"/>
                <w:b w:val="0"/>
              </w:rPr>
              <w:t xml:space="preserve"> </w:t>
            </w:r>
            <w:r>
              <w:rPr>
                <w:rFonts w:ascii="Times New Roman" w:hAnsi="Times New Roman" w:cs="Times New Roman"/>
                <w:b w:val="0"/>
              </w:rPr>
              <w:t>Self-evaluation reports improvement</w:t>
            </w:r>
          </w:p>
          <w:p w:rsidR="002C1E14" w:rsidRDefault="002C1E14" w:rsidP="003B60AF">
            <w:pPr>
              <w:widowControl w:val="0"/>
              <w:tabs>
                <w:tab w:val="left" w:pos="220"/>
                <w:tab w:val="left" w:pos="720"/>
              </w:tabs>
              <w:autoSpaceDE w:val="0"/>
              <w:autoSpaceDN w:val="0"/>
              <w:adjustRightInd w:val="0"/>
              <w:spacing w:after="240"/>
              <w:rPr>
                <w:rFonts w:ascii="Times New Roman" w:hAnsi="Times New Roman" w:cs="Times New Roman"/>
                <w:b w:val="0"/>
              </w:rPr>
            </w:pPr>
            <w:r w:rsidRPr="00951CD5">
              <w:rPr>
                <w:rFonts w:ascii="Times New Roman" w:hAnsi="Times New Roman" w:cs="Times New Roman"/>
              </w:rPr>
              <w:fldChar w:fldCharType="begin">
                <w:ffData>
                  <w:name w:val="Check1"/>
                  <w:enabled/>
                  <w:calcOnExit w:val="0"/>
                  <w:checkBox>
                    <w:sizeAuto/>
                    <w:default w:val="0"/>
                  </w:checkBox>
                </w:ffData>
              </w:fldChar>
            </w:r>
            <w:r w:rsidRPr="00951CD5">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951CD5">
              <w:rPr>
                <w:rFonts w:ascii="Times New Roman" w:hAnsi="Times New Roman" w:cs="Times New Roman"/>
              </w:rPr>
              <w:fldChar w:fldCharType="end"/>
            </w:r>
            <w:r w:rsidRPr="00951CD5">
              <w:rPr>
                <w:rFonts w:ascii="Times New Roman" w:hAnsi="Times New Roman" w:cs="Times New Roman"/>
                <w:b w:val="0"/>
              </w:rPr>
              <w:t xml:space="preserve"> </w:t>
            </w:r>
            <w:r>
              <w:rPr>
                <w:rFonts w:ascii="Times New Roman" w:hAnsi="Times New Roman" w:cs="Times New Roman"/>
                <w:b w:val="0"/>
              </w:rPr>
              <w:t>Surveys of public and policy makers report support</w:t>
            </w:r>
          </w:p>
          <w:p w:rsidR="002C1E14" w:rsidRPr="00951CD5" w:rsidRDefault="002C1E14" w:rsidP="003B60AF">
            <w:pPr>
              <w:widowControl w:val="0"/>
              <w:tabs>
                <w:tab w:val="left" w:pos="220"/>
                <w:tab w:val="left" w:pos="720"/>
              </w:tabs>
              <w:autoSpaceDE w:val="0"/>
              <w:autoSpaceDN w:val="0"/>
              <w:adjustRightInd w:val="0"/>
              <w:spacing w:after="240"/>
              <w:rPr>
                <w:rFonts w:ascii="Times New Roman" w:hAnsi="Times New Roman" w:cs="Times New Roman"/>
                <w:b w:val="0"/>
              </w:rPr>
            </w:pPr>
            <w:r w:rsidRPr="00951CD5">
              <w:rPr>
                <w:rFonts w:ascii="Times New Roman" w:hAnsi="Times New Roman" w:cs="Times New Roman"/>
              </w:rPr>
              <w:fldChar w:fldCharType="begin">
                <w:ffData>
                  <w:name w:val="Check1"/>
                  <w:enabled/>
                  <w:calcOnExit w:val="0"/>
                  <w:checkBox>
                    <w:sizeAuto/>
                    <w:default w:val="0"/>
                  </w:checkBox>
                </w:ffData>
              </w:fldChar>
            </w:r>
            <w:r w:rsidRPr="00951CD5">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951CD5">
              <w:rPr>
                <w:rFonts w:ascii="Times New Roman" w:hAnsi="Times New Roman" w:cs="Times New Roman"/>
              </w:rPr>
              <w:fldChar w:fldCharType="end"/>
            </w:r>
            <w:r w:rsidRPr="00951CD5">
              <w:rPr>
                <w:rFonts w:ascii="Times New Roman" w:hAnsi="Times New Roman" w:cs="Times New Roman"/>
                <w:b w:val="0"/>
              </w:rPr>
              <w:t xml:space="preserve"> </w:t>
            </w:r>
            <w:r>
              <w:rPr>
                <w:rFonts w:ascii="Times New Roman" w:hAnsi="Times New Roman" w:cs="Times New Roman"/>
                <w:b w:val="0"/>
              </w:rPr>
              <w:t>Reports of countering pro-tobacco influences documented</w:t>
            </w:r>
          </w:p>
        </w:tc>
        <w:tc>
          <w:tcPr>
            <w:tcW w:w="8766" w:type="dxa"/>
            <w:tcBorders>
              <w:left w:val="single" w:sz="4" w:space="0" w:color="C2D69B" w:themeColor="accent3" w:themeTint="99"/>
            </w:tcBorders>
          </w:tcPr>
          <w:p w:rsidR="002C1E14" w:rsidRPr="00393538" w:rsidRDefault="002C1E14" w:rsidP="00976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Q1:</w:t>
            </w:r>
            <w:r w:rsidRPr="00393538">
              <w:rPr>
                <w:rFonts w:ascii="Times New Roman" w:hAnsi="Times New Roman" w:cs="Times New Roman"/>
              </w:rPr>
              <w:fldChar w:fldCharType="begin">
                <w:ffData>
                  <w:name w:val="Text8"/>
                  <w:enabled/>
                  <w:calcOnExit w:val="0"/>
                  <w:textInput/>
                </w:ffData>
              </w:fldChar>
            </w:r>
            <w:r w:rsidRPr="00393538">
              <w:rPr>
                <w:rFonts w:ascii="Times New Roman" w:hAnsi="Times New Roman" w:cs="Times New Roman"/>
              </w:rPr>
              <w:instrText xml:space="preserve"> FORMTEXT </w:instrText>
            </w:r>
            <w:r w:rsidRPr="00393538">
              <w:rPr>
                <w:rFonts w:ascii="Times New Roman" w:hAnsi="Times New Roman" w:cs="Times New Roman"/>
              </w:rPr>
            </w:r>
            <w:r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rPr>
              <w:fldChar w:fldCharType="end"/>
            </w:r>
          </w:p>
        </w:tc>
      </w:tr>
      <w:tr w:rsidR="002C1E14" w:rsidRPr="00393538" w:rsidTr="003B60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2C1E14" w:rsidRPr="00393538" w:rsidRDefault="002C1E14" w:rsidP="009763ED">
            <w:pPr>
              <w:rPr>
                <w:rFonts w:ascii="Times New Roman" w:hAnsi="Times New Roman" w:cs="Times New Roman"/>
              </w:rPr>
            </w:pPr>
          </w:p>
        </w:tc>
        <w:tc>
          <w:tcPr>
            <w:tcW w:w="8766" w:type="dxa"/>
            <w:tcBorders>
              <w:left w:val="single" w:sz="4" w:space="0" w:color="C2D69B" w:themeColor="accent3" w:themeTint="99"/>
            </w:tcBorders>
          </w:tcPr>
          <w:p w:rsidR="002C1E14" w:rsidRPr="00393538" w:rsidRDefault="002C1E14" w:rsidP="00976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Q2:</w:t>
            </w:r>
            <w:r w:rsidRPr="00393538">
              <w:rPr>
                <w:rFonts w:ascii="Times New Roman" w:hAnsi="Times New Roman" w:cs="Times New Roman"/>
              </w:rPr>
              <w:fldChar w:fldCharType="begin">
                <w:ffData>
                  <w:name w:val="Text7"/>
                  <w:enabled/>
                  <w:calcOnExit w:val="0"/>
                  <w:textInput/>
                </w:ffData>
              </w:fldChar>
            </w:r>
            <w:r w:rsidRPr="00393538">
              <w:rPr>
                <w:rFonts w:ascii="Times New Roman" w:hAnsi="Times New Roman" w:cs="Times New Roman"/>
              </w:rPr>
              <w:instrText xml:space="preserve"> FORMTEXT </w:instrText>
            </w:r>
            <w:r w:rsidRPr="00393538">
              <w:rPr>
                <w:rFonts w:ascii="Times New Roman" w:hAnsi="Times New Roman" w:cs="Times New Roman"/>
              </w:rPr>
            </w:r>
            <w:r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rPr>
              <w:fldChar w:fldCharType="end"/>
            </w:r>
          </w:p>
        </w:tc>
      </w:tr>
      <w:tr w:rsidR="002C1E14" w:rsidRPr="00393538" w:rsidTr="003B60AF">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2C1E14" w:rsidRPr="00393538" w:rsidRDefault="002C1E14" w:rsidP="009763ED">
            <w:pPr>
              <w:rPr>
                <w:rFonts w:ascii="Times New Roman" w:hAnsi="Times New Roman" w:cs="Times New Roman"/>
              </w:rPr>
            </w:pPr>
          </w:p>
        </w:tc>
        <w:tc>
          <w:tcPr>
            <w:tcW w:w="8766" w:type="dxa"/>
            <w:tcBorders>
              <w:left w:val="single" w:sz="4" w:space="0" w:color="C2D69B" w:themeColor="accent3" w:themeTint="99"/>
            </w:tcBorders>
          </w:tcPr>
          <w:p w:rsidR="002C1E14" w:rsidRPr="00393538" w:rsidRDefault="002C1E14" w:rsidP="00976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Q3:</w:t>
            </w:r>
            <w:r w:rsidRPr="00393538">
              <w:rPr>
                <w:rFonts w:ascii="Times New Roman" w:hAnsi="Times New Roman" w:cs="Times New Roman"/>
              </w:rPr>
              <w:fldChar w:fldCharType="begin">
                <w:ffData>
                  <w:name w:val="Text6"/>
                  <w:enabled/>
                  <w:calcOnExit w:val="0"/>
                  <w:textInput/>
                </w:ffData>
              </w:fldChar>
            </w:r>
            <w:r w:rsidRPr="00393538">
              <w:rPr>
                <w:rFonts w:ascii="Times New Roman" w:hAnsi="Times New Roman" w:cs="Times New Roman"/>
              </w:rPr>
              <w:instrText xml:space="preserve"> FORMTEXT </w:instrText>
            </w:r>
            <w:r w:rsidRPr="00393538">
              <w:rPr>
                <w:rFonts w:ascii="Times New Roman" w:hAnsi="Times New Roman" w:cs="Times New Roman"/>
              </w:rPr>
            </w:r>
            <w:r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rPr>
              <w:fldChar w:fldCharType="end"/>
            </w:r>
          </w:p>
        </w:tc>
      </w:tr>
      <w:tr w:rsidR="002C1E14" w:rsidRPr="00393538" w:rsidTr="003B60A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2C1E14" w:rsidRPr="00393538" w:rsidRDefault="002C1E14" w:rsidP="009763ED">
            <w:pPr>
              <w:rPr>
                <w:rFonts w:ascii="Times New Roman" w:hAnsi="Times New Roman" w:cs="Times New Roman"/>
              </w:rPr>
            </w:pPr>
          </w:p>
        </w:tc>
        <w:tc>
          <w:tcPr>
            <w:tcW w:w="8766" w:type="dxa"/>
            <w:tcBorders>
              <w:left w:val="single" w:sz="4" w:space="0" w:color="C2D69B" w:themeColor="accent3" w:themeTint="99"/>
            </w:tcBorders>
          </w:tcPr>
          <w:p w:rsidR="002C1E14" w:rsidRPr="00393538" w:rsidRDefault="002C1E14" w:rsidP="00976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Q4:</w:t>
            </w:r>
            <w:r w:rsidRPr="00393538">
              <w:rPr>
                <w:rFonts w:ascii="Times New Roman" w:hAnsi="Times New Roman" w:cs="Times New Roman"/>
              </w:rPr>
              <w:fldChar w:fldCharType="begin">
                <w:ffData>
                  <w:name w:val="Text5"/>
                  <w:enabled/>
                  <w:calcOnExit w:val="0"/>
                  <w:textInput/>
                </w:ffData>
              </w:fldChar>
            </w:r>
            <w:r w:rsidRPr="00393538">
              <w:rPr>
                <w:rFonts w:ascii="Times New Roman" w:hAnsi="Times New Roman" w:cs="Times New Roman"/>
              </w:rPr>
              <w:instrText xml:space="preserve"> FORMTEXT </w:instrText>
            </w:r>
            <w:r w:rsidRPr="00393538">
              <w:rPr>
                <w:rFonts w:ascii="Times New Roman" w:hAnsi="Times New Roman" w:cs="Times New Roman"/>
              </w:rPr>
            </w:r>
            <w:r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rPr>
              <w:fldChar w:fldCharType="end"/>
            </w:r>
          </w:p>
        </w:tc>
      </w:tr>
      <w:tr w:rsidR="00994506" w:rsidRPr="00994506" w:rsidTr="005928B7">
        <w:trPr>
          <w:trHeight w:val="539"/>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5928B7" w:rsidRPr="00352823" w:rsidRDefault="005928B7" w:rsidP="005928B7">
            <w:pPr>
              <w:rPr>
                <w:rFonts w:ascii="Times New Roman" w:hAnsi="Times New Roman" w:cs="Times New Roman"/>
              </w:rPr>
            </w:pPr>
            <w:r w:rsidRPr="00726BD0">
              <w:rPr>
                <w:rFonts w:ascii="Times New Roman" w:hAnsi="Times New Roman" w:cs="Times New Roman"/>
                <w:color w:val="FFFFFF" w:themeColor="background1"/>
              </w:rPr>
              <w:t>Strategy #6</w:t>
            </w:r>
          </w:p>
        </w:tc>
        <w:tc>
          <w:tcPr>
            <w:tcW w:w="12906" w:type="dxa"/>
            <w:gridSpan w:val="2"/>
          </w:tcPr>
          <w:p w:rsidR="005928B7" w:rsidRPr="00352823" w:rsidRDefault="005928B7" w:rsidP="005928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2823">
              <w:rPr>
                <w:rFonts w:ascii="Times New Roman" w:hAnsi="Times New Roman" w:cs="Times New Roman"/>
              </w:rPr>
              <w:t xml:space="preserve">Examine and modify the comprehensive evidence-based tobacco prevention and control program’s state plan using The Guide to Community Preventive Services. </w:t>
            </w:r>
          </w:p>
        </w:tc>
      </w:tr>
      <w:tr w:rsidR="005928B7" w:rsidRPr="00393538" w:rsidTr="005928B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5928B7" w:rsidRPr="00352823" w:rsidRDefault="005928B7" w:rsidP="005928B7">
            <w:pPr>
              <w:rPr>
                <w:rFonts w:ascii="Times New Roman" w:hAnsi="Times New Roman" w:cs="Times New Roman"/>
              </w:rPr>
            </w:pPr>
            <w:r w:rsidRPr="00352823">
              <w:rPr>
                <w:rFonts w:ascii="Times New Roman" w:hAnsi="Times New Roman" w:cs="Times New Roman"/>
              </w:rPr>
              <w:t>Activities</w:t>
            </w:r>
          </w:p>
        </w:tc>
        <w:tc>
          <w:tcPr>
            <w:tcW w:w="8766" w:type="dxa"/>
            <w:tcBorders>
              <w:left w:val="single" w:sz="4" w:space="0" w:color="C2D69B" w:themeColor="accent3" w:themeTint="99"/>
            </w:tcBorders>
          </w:tcPr>
          <w:p w:rsidR="005928B7" w:rsidRPr="00352823" w:rsidRDefault="005928B7" w:rsidP="005928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52823">
              <w:rPr>
                <w:rFonts w:ascii="Times New Roman" w:hAnsi="Times New Roman" w:cs="Times New Roman"/>
                <w:b/>
              </w:rPr>
              <w:t>Key achievements and Challenges</w:t>
            </w:r>
          </w:p>
        </w:tc>
      </w:tr>
      <w:tr w:rsidR="005928B7" w:rsidRPr="00393538" w:rsidTr="005928B7">
        <w:trPr>
          <w:trHeight w:val="323"/>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5928B7" w:rsidRPr="00352823" w:rsidRDefault="005928B7" w:rsidP="005928B7">
            <w:pPr>
              <w:widowControl w:val="0"/>
              <w:tabs>
                <w:tab w:val="left" w:pos="220"/>
                <w:tab w:val="left" w:pos="720"/>
              </w:tabs>
              <w:autoSpaceDE w:val="0"/>
              <w:autoSpaceDN w:val="0"/>
              <w:adjustRightInd w:val="0"/>
              <w:spacing w:after="240"/>
              <w:rPr>
                <w:rFonts w:ascii="Times New Roman" w:hAnsi="Times New Roman" w:cs="Times New Roman"/>
                <w:b w:val="0"/>
              </w:rPr>
            </w:pPr>
            <w:r w:rsidRPr="00352823">
              <w:rPr>
                <w:rFonts w:ascii="Times New Roman" w:hAnsi="Times New Roman" w:cs="Times New Roman"/>
              </w:rPr>
              <w:fldChar w:fldCharType="begin">
                <w:ffData>
                  <w:name w:val="Check1"/>
                  <w:enabled/>
                  <w:calcOnExit w:val="0"/>
                  <w:checkBox>
                    <w:sizeAuto/>
                    <w:default w:val="0"/>
                  </w:checkBox>
                </w:ffData>
              </w:fldChar>
            </w:r>
            <w:r w:rsidRPr="00352823">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352823">
              <w:rPr>
                <w:rFonts w:ascii="Times New Roman" w:hAnsi="Times New Roman" w:cs="Times New Roman"/>
              </w:rPr>
              <w:fldChar w:fldCharType="end"/>
            </w:r>
            <w:r w:rsidRPr="00352823">
              <w:rPr>
                <w:rFonts w:ascii="Times New Roman" w:hAnsi="Times New Roman" w:cs="Times New Roman"/>
                <w:b w:val="0"/>
              </w:rPr>
              <w:t xml:space="preserve"> Review and discuss recommendations with independent </w:t>
            </w:r>
            <w:r w:rsidRPr="00352823">
              <w:rPr>
                <w:rFonts w:ascii="Times New Roman" w:hAnsi="Times New Roman" w:cs="Times New Roman"/>
                <w:b w:val="0"/>
              </w:rPr>
              <w:lastRenderedPageBreak/>
              <w:t>evaluator</w:t>
            </w:r>
          </w:p>
          <w:p w:rsidR="000377AC" w:rsidRDefault="005928B7" w:rsidP="000377AC">
            <w:pPr>
              <w:widowControl w:val="0"/>
              <w:tabs>
                <w:tab w:val="left" w:pos="220"/>
                <w:tab w:val="left" w:pos="720"/>
              </w:tabs>
              <w:autoSpaceDE w:val="0"/>
              <w:autoSpaceDN w:val="0"/>
              <w:adjustRightInd w:val="0"/>
              <w:spacing w:after="240"/>
              <w:rPr>
                <w:rFonts w:ascii="Times New Roman" w:hAnsi="Times New Roman" w:cs="Times New Roman"/>
                <w:b w:val="0"/>
              </w:rPr>
            </w:pPr>
            <w:r w:rsidRPr="00352823">
              <w:rPr>
                <w:rFonts w:ascii="Times New Roman" w:hAnsi="Times New Roman" w:cs="Times New Roman"/>
              </w:rPr>
              <w:fldChar w:fldCharType="begin">
                <w:ffData>
                  <w:name w:val="Check1"/>
                  <w:enabled/>
                  <w:calcOnExit w:val="0"/>
                  <w:checkBox>
                    <w:sizeAuto/>
                    <w:default w:val="0"/>
                  </w:checkBox>
                </w:ffData>
              </w:fldChar>
            </w:r>
            <w:r w:rsidRPr="00352823">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352823">
              <w:rPr>
                <w:rFonts w:ascii="Times New Roman" w:hAnsi="Times New Roman" w:cs="Times New Roman"/>
              </w:rPr>
              <w:fldChar w:fldCharType="end"/>
            </w:r>
            <w:r w:rsidRPr="00352823">
              <w:rPr>
                <w:rFonts w:ascii="Times New Roman" w:hAnsi="Times New Roman" w:cs="Times New Roman"/>
                <w:b w:val="0"/>
              </w:rPr>
              <w:t xml:space="preserve"> Develop objectives, strategies and activities to address</w:t>
            </w:r>
            <w:r w:rsidR="000377AC">
              <w:rPr>
                <w:rFonts w:ascii="Times New Roman" w:hAnsi="Times New Roman" w:cs="Times New Roman"/>
                <w:b w:val="0"/>
              </w:rPr>
              <w:t xml:space="preserve"> the recommendations</w:t>
            </w:r>
          </w:p>
          <w:p w:rsidR="005928B7" w:rsidRPr="00352823" w:rsidRDefault="005928B7" w:rsidP="000377AC">
            <w:pPr>
              <w:widowControl w:val="0"/>
              <w:tabs>
                <w:tab w:val="left" w:pos="220"/>
                <w:tab w:val="left" w:pos="720"/>
              </w:tabs>
              <w:autoSpaceDE w:val="0"/>
              <w:autoSpaceDN w:val="0"/>
              <w:adjustRightInd w:val="0"/>
              <w:spacing w:after="240"/>
              <w:rPr>
                <w:rFonts w:ascii="Times New Roman" w:hAnsi="Times New Roman" w:cs="Times New Roman"/>
                <w:b w:val="0"/>
              </w:rPr>
            </w:pPr>
            <w:r w:rsidRPr="00352823">
              <w:rPr>
                <w:rFonts w:ascii="Times New Roman" w:hAnsi="Times New Roman" w:cs="Times New Roman"/>
              </w:rPr>
              <w:fldChar w:fldCharType="begin">
                <w:ffData>
                  <w:name w:val="Check1"/>
                  <w:enabled/>
                  <w:calcOnExit w:val="0"/>
                  <w:checkBox>
                    <w:sizeAuto/>
                    <w:default w:val="0"/>
                  </w:checkBox>
                </w:ffData>
              </w:fldChar>
            </w:r>
            <w:r w:rsidRPr="00352823">
              <w:rPr>
                <w:rFonts w:ascii="Times New Roman" w:hAnsi="Times New Roman" w:cs="Times New Roman"/>
                <w:b w:val="0"/>
              </w:rPr>
              <w:instrText xml:space="preserve"> FORMCHECKBOX </w:instrText>
            </w:r>
            <w:r w:rsidR="00084A71">
              <w:rPr>
                <w:rFonts w:ascii="Times New Roman" w:hAnsi="Times New Roman" w:cs="Times New Roman"/>
              </w:rPr>
            </w:r>
            <w:r w:rsidR="00084A71">
              <w:rPr>
                <w:rFonts w:ascii="Times New Roman" w:hAnsi="Times New Roman" w:cs="Times New Roman"/>
              </w:rPr>
              <w:fldChar w:fldCharType="separate"/>
            </w:r>
            <w:r w:rsidRPr="00352823">
              <w:rPr>
                <w:rFonts w:ascii="Times New Roman" w:hAnsi="Times New Roman" w:cs="Times New Roman"/>
              </w:rPr>
              <w:fldChar w:fldCharType="end"/>
            </w:r>
            <w:r w:rsidRPr="00352823">
              <w:rPr>
                <w:rFonts w:ascii="Times New Roman" w:hAnsi="Times New Roman" w:cs="Times New Roman"/>
                <w:b w:val="0"/>
              </w:rPr>
              <w:t xml:space="preserve"> Incorpor</w:t>
            </w:r>
            <w:r w:rsidR="000377AC">
              <w:rPr>
                <w:rFonts w:ascii="Times New Roman" w:hAnsi="Times New Roman" w:cs="Times New Roman"/>
                <w:b w:val="0"/>
              </w:rPr>
              <w:t>ate changes into the State Plan</w:t>
            </w:r>
            <w:r w:rsidRPr="00352823">
              <w:rPr>
                <w:rFonts w:ascii="Times New Roman" w:hAnsi="Times New Roman" w:cs="Times New Roman"/>
                <w:b w:val="0"/>
              </w:rPr>
              <w:t xml:space="preserve"> </w:t>
            </w:r>
          </w:p>
        </w:tc>
        <w:tc>
          <w:tcPr>
            <w:tcW w:w="8766" w:type="dxa"/>
            <w:tcBorders>
              <w:left w:val="single" w:sz="4" w:space="0" w:color="C2D69B" w:themeColor="accent3" w:themeTint="99"/>
            </w:tcBorders>
          </w:tcPr>
          <w:p w:rsidR="005928B7" w:rsidRPr="00352823" w:rsidRDefault="005928B7" w:rsidP="005928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2823">
              <w:rPr>
                <w:rFonts w:ascii="Times New Roman" w:hAnsi="Times New Roman" w:cs="Times New Roman"/>
              </w:rPr>
              <w:lastRenderedPageBreak/>
              <w:t>Q1:</w:t>
            </w:r>
            <w:r w:rsidRPr="00352823">
              <w:rPr>
                <w:rFonts w:ascii="Times New Roman" w:hAnsi="Times New Roman" w:cs="Times New Roman"/>
              </w:rPr>
              <w:fldChar w:fldCharType="begin">
                <w:ffData>
                  <w:name w:val="Text8"/>
                  <w:enabled/>
                  <w:calcOnExit w:val="0"/>
                  <w:textInput/>
                </w:ffData>
              </w:fldChar>
            </w:r>
            <w:r w:rsidRPr="00352823">
              <w:rPr>
                <w:rFonts w:ascii="Times New Roman" w:hAnsi="Times New Roman" w:cs="Times New Roman"/>
              </w:rPr>
              <w:instrText xml:space="preserve"> FORMTEXT </w:instrText>
            </w:r>
            <w:r w:rsidRPr="00352823">
              <w:rPr>
                <w:rFonts w:ascii="Times New Roman" w:hAnsi="Times New Roman" w:cs="Times New Roman"/>
              </w:rPr>
            </w:r>
            <w:r w:rsidRPr="00352823">
              <w:rPr>
                <w:rFonts w:ascii="Times New Roman" w:hAnsi="Times New Roman" w:cs="Times New Roman"/>
              </w:rPr>
              <w:fldChar w:fldCharType="separate"/>
            </w:r>
            <w:r w:rsidRPr="00352823">
              <w:rPr>
                <w:rFonts w:ascii="Times New Roman" w:hAnsi="Times New Roman" w:cs="Times New Roman"/>
                <w:noProof/>
              </w:rPr>
              <w:t> </w:t>
            </w:r>
            <w:r w:rsidRPr="00352823">
              <w:rPr>
                <w:rFonts w:ascii="Times New Roman" w:hAnsi="Times New Roman" w:cs="Times New Roman"/>
                <w:noProof/>
              </w:rPr>
              <w:t> </w:t>
            </w:r>
            <w:r w:rsidRPr="00352823">
              <w:rPr>
                <w:rFonts w:ascii="Times New Roman" w:hAnsi="Times New Roman" w:cs="Times New Roman"/>
                <w:noProof/>
              </w:rPr>
              <w:t> </w:t>
            </w:r>
            <w:r w:rsidRPr="00352823">
              <w:rPr>
                <w:rFonts w:ascii="Times New Roman" w:hAnsi="Times New Roman" w:cs="Times New Roman"/>
                <w:noProof/>
              </w:rPr>
              <w:t> </w:t>
            </w:r>
            <w:r w:rsidRPr="00352823">
              <w:rPr>
                <w:rFonts w:ascii="Times New Roman" w:hAnsi="Times New Roman" w:cs="Times New Roman"/>
                <w:noProof/>
              </w:rPr>
              <w:t> </w:t>
            </w:r>
            <w:r w:rsidRPr="00352823">
              <w:rPr>
                <w:rFonts w:ascii="Times New Roman" w:hAnsi="Times New Roman" w:cs="Times New Roman"/>
              </w:rPr>
              <w:fldChar w:fldCharType="end"/>
            </w:r>
          </w:p>
        </w:tc>
      </w:tr>
      <w:tr w:rsidR="005928B7" w:rsidRPr="00393538" w:rsidTr="005928B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5928B7" w:rsidRPr="00393538" w:rsidRDefault="005928B7" w:rsidP="005928B7">
            <w:pPr>
              <w:rPr>
                <w:rFonts w:ascii="Times New Roman" w:hAnsi="Times New Roman" w:cs="Times New Roman"/>
              </w:rPr>
            </w:pPr>
          </w:p>
        </w:tc>
        <w:tc>
          <w:tcPr>
            <w:tcW w:w="8766" w:type="dxa"/>
            <w:tcBorders>
              <w:left w:val="single" w:sz="4" w:space="0" w:color="C2D69B" w:themeColor="accent3" w:themeTint="99"/>
            </w:tcBorders>
          </w:tcPr>
          <w:p w:rsidR="005928B7" w:rsidRPr="00393538" w:rsidRDefault="005928B7" w:rsidP="005928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Q2:</w:t>
            </w:r>
            <w:r w:rsidRPr="00393538">
              <w:rPr>
                <w:rFonts w:ascii="Times New Roman" w:hAnsi="Times New Roman" w:cs="Times New Roman"/>
              </w:rPr>
              <w:fldChar w:fldCharType="begin">
                <w:ffData>
                  <w:name w:val="Text7"/>
                  <w:enabled/>
                  <w:calcOnExit w:val="0"/>
                  <w:textInput/>
                </w:ffData>
              </w:fldChar>
            </w:r>
            <w:r w:rsidRPr="00393538">
              <w:rPr>
                <w:rFonts w:ascii="Times New Roman" w:hAnsi="Times New Roman" w:cs="Times New Roman"/>
              </w:rPr>
              <w:instrText xml:space="preserve"> FORMTEXT </w:instrText>
            </w:r>
            <w:r w:rsidRPr="00393538">
              <w:rPr>
                <w:rFonts w:ascii="Times New Roman" w:hAnsi="Times New Roman" w:cs="Times New Roman"/>
              </w:rPr>
            </w:r>
            <w:r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rPr>
              <w:fldChar w:fldCharType="end"/>
            </w:r>
          </w:p>
        </w:tc>
      </w:tr>
      <w:tr w:rsidR="005928B7" w:rsidRPr="00393538" w:rsidTr="005928B7">
        <w:trPr>
          <w:trHeight w:val="359"/>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5928B7" w:rsidRPr="00393538" w:rsidRDefault="005928B7" w:rsidP="005928B7">
            <w:pPr>
              <w:rPr>
                <w:rFonts w:ascii="Times New Roman" w:hAnsi="Times New Roman" w:cs="Times New Roman"/>
              </w:rPr>
            </w:pPr>
          </w:p>
        </w:tc>
        <w:tc>
          <w:tcPr>
            <w:tcW w:w="8766" w:type="dxa"/>
            <w:tcBorders>
              <w:left w:val="single" w:sz="4" w:space="0" w:color="C2D69B" w:themeColor="accent3" w:themeTint="99"/>
            </w:tcBorders>
          </w:tcPr>
          <w:p w:rsidR="005928B7" w:rsidRPr="00393538" w:rsidRDefault="005928B7" w:rsidP="005928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Q3:</w:t>
            </w:r>
            <w:r w:rsidRPr="00393538">
              <w:rPr>
                <w:rFonts w:ascii="Times New Roman" w:hAnsi="Times New Roman" w:cs="Times New Roman"/>
              </w:rPr>
              <w:fldChar w:fldCharType="begin">
                <w:ffData>
                  <w:name w:val="Text6"/>
                  <w:enabled/>
                  <w:calcOnExit w:val="0"/>
                  <w:textInput/>
                </w:ffData>
              </w:fldChar>
            </w:r>
            <w:r w:rsidRPr="00393538">
              <w:rPr>
                <w:rFonts w:ascii="Times New Roman" w:hAnsi="Times New Roman" w:cs="Times New Roman"/>
              </w:rPr>
              <w:instrText xml:space="preserve"> FORMTEXT </w:instrText>
            </w:r>
            <w:r w:rsidRPr="00393538">
              <w:rPr>
                <w:rFonts w:ascii="Times New Roman" w:hAnsi="Times New Roman" w:cs="Times New Roman"/>
              </w:rPr>
            </w:r>
            <w:r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rPr>
              <w:fldChar w:fldCharType="end"/>
            </w:r>
          </w:p>
        </w:tc>
      </w:tr>
      <w:tr w:rsidR="005928B7" w:rsidRPr="00393538" w:rsidTr="005928B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5928B7" w:rsidRPr="00393538" w:rsidRDefault="005928B7" w:rsidP="005928B7">
            <w:pPr>
              <w:rPr>
                <w:rFonts w:ascii="Times New Roman" w:hAnsi="Times New Roman" w:cs="Times New Roman"/>
              </w:rPr>
            </w:pPr>
          </w:p>
        </w:tc>
        <w:tc>
          <w:tcPr>
            <w:tcW w:w="8766" w:type="dxa"/>
            <w:tcBorders>
              <w:left w:val="single" w:sz="4" w:space="0" w:color="C2D69B" w:themeColor="accent3" w:themeTint="99"/>
            </w:tcBorders>
          </w:tcPr>
          <w:p w:rsidR="005928B7" w:rsidRPr="00393538" w:rsidRDefault="005928B7" w:rsidP="005928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Q4:</w:t>
            </w:r>
            <w:r w:rsidRPr="00393538">
              <w:rPr>
                <w:rFonts w:ascii="Times New Roman" w:hAnsi="Times New Roman" w:cs="Times New Roman"/>
              </w:rPr>
              <w:fldChar w:fldCharType="begin">
                <w:ffData>
                  <w:name w:val="Text5"/>
                  <w:enabled/>
                  <w:calcOnExit w:val="0"/>
                  <w:textInput/>
                </w:ffData>
              </w:fldChar>
            </w:r>
            <w:r w:rsidRPr="00393538">
              <w:rPr>
                <w:rFonts w:ascii="Times New Roman" w:hAnsi="Times New Roman" w:cs="Times New Roman"/>
              </w:rPr>
              <w:instrText xml:space="preserve"> FORMTEXT </w:instrText>
            </w:r>
            <w:r w:rsidRPr="00393538">
              <w:rPr>
                <w:rFonts w:ascii="Times New Roman" w:hAnsi="Times New Roman" w:cs="Times New Roman"/>
              </w:rPr>
            </w:r>
            <w:r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rPr>
              <w:fldChar w:fldCharType="end"/>
            </w:r>
          </w:p>
        </w:tc>
      </w:tr>
    </w:tbl>
    <w:p w:rsidR="00FB3F49" w:rsidRDefault="00FB3F49" w:rsidP="005928B7"/>
    <w:sectPr w:rsidR="00FB3F49" w:rsidSect="0096109A">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E81" w:rsidRDefault="00657E81" w:rsidP="003B60AF">
      <w:pPr>
        <w:spacing w:after="0" w:line="240" w:lineRule="auto"/>
      </w:pPr>
      <w:r>
        <w:separator/>
      </w:r>
    </w:p>
  </w:endnote>
  <w:endnote w:type="continuationSeparator" w:id="0">
    <w:p w:rsidR="00657E81" w:rsidRDefault="00657E81" w:rsidP="003B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863341"/>
      <w:docPartObj>
        <w:docPartGallery w:val="Page Numbers (Bottom of Page)"/>
        <w:docPartUnique/>
      </w:docPartObj>
    </w:sdtPr>
    <w:sdtEndPr>
      <w:rPr>
        <w:noProof/>
      </w:rPr>
    </w:sdtEndPr>
    <w:sdtContent>
      <w:p w:rsidR="003B60AF" w:rsidRDefault="003B60AF">
        <w:pPr>
          <w:pStyle w:val="Footer"/>
          <w:jc w:val="center"/>
        </w:pPr>
        <w:r>
          <w:fldChar w:fldCharType="begin"/>
        </w:r>
        <w:r>
          <w:instrText xml:space="preserve"> PAGE   \* MERGEFORMAT </w:instrText>
        </w:r>
        <w:r>
          <w:fldChar w:fldCharType="separate"/>
        </w:r>
        <w:r w:rsidR="00084A71">
          <w:rPr>
            <w:noProof/>
          </w:rPr>
          <w:t>1</w:t>
        </w:r>
        <w:r>
          <w:rPr>
            <w:noProof/>
          </w:rPr>
          <w:fldChar w:fldCharType="end"/>
        </w:r>
      </w:p>
    </w:sdtContent>
  </w:sdt>
  <w:p w:rsidR="003B60AF" w:rsidRDefault="003B6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E81" w:rsidRDefault="00657E81" w:rsidP="003B60AF">
      <w:pPr>
        <w:spacing w:after="0" w:line="240" w:lineRule="auto"/>
      </w:pPr>
      <w:r>
        <w:separator/>
      </w:r>
    </w:p>
  </w:footnote>
  <w:footnote w:type="continuationSeparator" w:id="0">
    <w:p w:rsidR="00657E81" w:rsidRDefault="00657E81" w:rsidP="003B60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sT7HO3WN0tNP+5pGqXKNibmrhY7QTyDqXfXoSk7icisvS0A9OsfUVtscBou1RkYYSBTKIzOet3GN22hVCJrSIw==" w:salt="xFAkvHlWfRggHadV/3ASj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9A"/>
    <w:rsid w:val="000377AC"/>
    <w:rsid w:val="00084A71"/>
    <w:rsid w:val="000E3D9A"/>
    <w:rsid w:val="001429EE"/>
    <w:rsid w:val="0020104E"/>
    <w:rsid w:val="00227146"/>
    <w:rsid w:val="002C1E14"/>
    <w:rsid w:val="002E17E6"/>
    <w:rsid w:val="003268AC"/>
    <w:rsid w:val="00352823"/>
    <w:rsid w:val="00393538"/>
    <w:rsid w:val="003B60AF"/>
    <w:rsid w:val="003F5C06"/>
    <w:rsid w:val="00452B56"/>
    <w:rsid w:val="0046122F"/>
    <w:rsid w:val="00576B69"/>
    <w:rsid w:val="005928B7"/>
    <w:rsid w:val="005D4C20"/>
    <w:rsid w:val="00615EA4"/>
    <w:rsid w:val="00657E81"/>
    <w:rsid w:val="006676B8"/>
    <w:rsid w:val="006E0765"/>
    <w:rsid w:val="00726BD0"/>
    <w:rsid w:val="007A5937"/>
    <w:rsid w:val="007C542F"/>
    <w:rsid w:val="008162D2"/>
    <w:rsid w:val="008C102E"/>
    <w:rsid w:val="00951CD5"/>
    <w:rsid w:val="0096109A"/>
    <w:rsid w:val="00994506"/>
    <w:rsid w:val="00A20D52"/>
    <w:rsid w:val="00A949EA"/>
    <w:rsid w:val="00AB3255"/>
    <w:rsid w:val="00AF1976"/>
    <w:rsid w:val="00B14F36"/>
    <w:rsid w:val="00B65357"/>
    <w:rsid w:val="00CC40BD"/>
    <w:rsid w:val="00CC613C"/>
    <w:rsid w:val="00D07B1A"/>
    <w:rsid w:val="00D10423"/>
    <w:rsid w:val="00D20206"/>
    <w:rsid w:val="00DB5818"/>
    <w:rsid w:val="00E1658C"/>
    <w:rsid w:val="00E24AF2"/>
    <w:rsid w:val="00F15DAF"/>
    <w:rsid w:val="00F17449"/>
    <w:rsid w:val="00F61AAC"/>
    <w:rsid w:val="00FA3414"/>
    <w:rsid w:val="00FB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D711C-17E2-4977-B5D7-13B3D343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96109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6109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F15DAF"/>
    <w:rPr>
      <w:color w:val="808080"/>
    </w:rPr>
  </w:style>
  <w:style w:type="paragraph" w:styleId="BalloonText">
    <w:name w:val="Balloon Text"/>
    <w:basedOn w:val="Normal"/>
    <w:link w:val="BalloonTextChar"/>
    <w:uiPriority w:val="99"/>
    <w:semiHidden/>
    <w:unhideWhenUsed/>
    <w:rsid w:val="00F1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AF"/>
    <w:rPr>
      <w:rFonts w:ascii="Tahoma" w:hAnsi="Tahoma" w:cs="Tahoma"/>
      <w:sz w:val="16"/>
      <w:szCs w:val="16"/>
    </w:rPr>
  </w:style>
  <w:style w:type="table" w:customStyle="1" w:styleId="ListTable4-Accent31">
    <w:name w:val="List Table 4 - Accent 31"/>
    <w:basedOn w:val="TableNormal"/>
    <w:uiPriority w:val="49"/>
    <w:rsid w:val="008162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eader">
    <w:name w:val="header"/>
    <w:basedOn w:val="Normal"/>
    <w:link w:val="HeaderChar"/>
    <w:uiPriority w:val="99"/>
    <w:unhideWhenUsed/>
    <w:rsid w:val="003B6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0AF"/>
  </w:style>
  <w:style w:type="paragraph" w:styleId="Footer">
    <w:name w:val="footer"/>
    <w:basedOn w:val="Normal"/>
    <w:link w:val="FooterChar"/>
    <w:uiPriority w:val="99"/>
    <w:unhideWhenUsed/>
    <w:rsid w:val="003B6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Greuel</dc:creator>
  <cp:lastModifiedBy>Andrist, Barbara J.</cp:lastModifiedBy>
  <cp:revision>3</cp:revision>
  <cp:lastPrinted>2016-04-28T14:07:00Z</cp:lastPrinted>
  <dcterms:created xsi:type="dcterms:W3CDTF">2016-04-26T15:13:00Z</dcterms:created>
  <dcterms:modified xsi:type="dcterms:W3CDTF">2016-04-28T14:07:00Z</dcterms:modified>
</cp:coreProperties>
</file>